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C17" w:rsidRPr="00F15531" w:rsidRDefault="00F06C17" w:rsidP="00FD67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657225"/>
            <wp:effectExtent l="19050" t="0" r="9525" b="0"/>
            <wp:docPr id="1" name="Рисунок 1" descr="Кышт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ыштов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531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F06C17" w:rsidRPr="00F15531" w:rsidRDefault="00F06C17" w:rsidP="00F06C17">
      <w:pPr>
        <w:jc w:val="center"/>
        <w:rPr>
          <w:rFonts w:ascii="Times New Roman" w:hAnsi="Times New Roman"/>
          <w:b/>
          <w:sz w:val="28"/>
          <w:szCs w:val="28"/>
        </w:rPr>
      </w:pPr>
      <w:r w:rsidRPr="00F15531">
        <w:rPr>
          <w:rFonts w:ascii="Times New Roman" w:hAnsi="Times New Roman"/>
          <w:b/>
          <w:sz w:val="28"/>
          <w:szCs w:val="28"/>
        </w:rPr>
        <w:t>СОВЕТ ДЕПУТАТОВ КЫШТОВСКОГО РАЙОНА</w:t>
      </w:r>
    </w:p>
    <w:p w:rsidR="00F06C17" w:rsidRPr="00F15531" w:rsidRDefault="00F06C17" w:rsidP="00F06C17">
      <w:pPr>
        <w:jc w:val="center"/>
        <w:rPr>
          <w:rFonts w:ascii="Times New Roman" w:hAnsi="Times New Roman"/>
          <w:b/>
          <w:sz w:val="28"/>
          <w:szCs w:val="28"/>
        </w:rPr>
      </w:pPr>
      <w:r w:rsidRPr="00F15531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06C17" w:rsidRPr="00633A26" w:rsidRDefault="00F06C17" w:rsidP="00F06C17">
      <w:pPr>
        <w:jc w:val="center"/>
        <w:rPr>
          <w:rFonts w:ascii="Times New Roman" w:hAnsi="Times New Roman"/>
          <w:b/>
          <w:sz w:val="28"/>
          <w:szCs w:val="28"/>
        </w:rPr>
      </w:pPr>
      <w:r w:rsidRPr="00633A26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F06C17" w:rsidRPr="00F15531" w:rsidRDefault="00F06C17" w:rsidP="00F06C17">
      <w:pPr>
        <w:jc w:val="center"/>
        <w:rPr>
          <w:rFonts w:ascii="Times New Roman" w:hAnsi="Times New Roman"/>
          <w:sz w:val="28"/>
          <w:szCs w:val="28"/>
        </w:rPr>
      </w:pPr>
    </w:p>
    <w:p w:rsidR="00F06C17" w:rsidRPr="00CC3327" w:rsidRDefault="00633A26" w:rsidP="00633A26">
      <w:pPr>
        <w:tabs>
          <w:tab w:val="center" w:pos="4677"/>
          <w:tab w:val="left" w:pos="8085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F06C17" w:rsidRPr="00CC3327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ab/>
      </w:r>
    </w:p>
    <w:p w:rsidR="00F06C17" w:rsidRPr="00CC3327" w:rsidRDefault="00F06C17" w:rsidP="00F06C17">
      <w:pPr>
        <w:jc w:val="center"/>
        <w:rPr>
          <w:rFonts w:ascii="Times New Roman" w:hAnsi="Times New Roman"/>
          <w:b/>
          <w:sz w:val="28"/>
          <w:szCs w:val="28"/>
        </w:rPr>
      </w:pPr>
      <w:r w:rsidRPr="00CC3327">
        <w:rPr>
          <w:rFonts w:ascii="Times New Roman" w:hAnsi="Times New Roman"/>
          <w:b/>
          <w:sz w:val="28"/>
          <w:szCs w:val="28"/>
        </w:rPr>
        <w:t>(</w:t>
      </w:r>
      <w:r w:rsidR="00633A26">
        <w:rPr>
          <w:rFonts w:ascii="Times New Roman" w:hAnsi="Times New Roman"/>
          <w:b/>
          <w:sz w:val="28"/>
          <w:szCs w:val="28"/>
        </w:rPr>
        <w:t>пятнадцатой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CC3327">
        <w:rPr>
          <w:rFonts w:ascii="Times New Roman" w:hAnsi="Times New Roman"/>
          <w:b/>
          <w:sz w:val="28"/>
          <w:szCs w:val="28"/>
        </w:rPr>
        <w:t>сессии)</w:t>
      </w:r>
    </w:p>
    <w:p w:rsidR="00F06C17" w:rsidRPr="00F15531" w:rsidRDefault="00F06C17" w:rsidP="00F06C17">
      <w:pPr>
        <w:jc w:val="center"/>
        <w:rPr>
          <w:rFonts w:ascii="Times New Roman" w:hAnsi="Times New Roman"/>
          <w:sz w:val="28"/>
          <w:szCs w:val="28"/>
        </w:rPr>
      </w:pPr>
    </w:p>
    <w:p w:rsidR="00F06C17" w:rsidRDefault="00F06C17" w:rsidP="00F06C17">
      <w:pPr>
        <w:rPr>
          <w:rFonts w:ascii="Times New Roman" w:hAnsi="Times New Roman"/>
          <w:sz w:val="28"/>
          <w:szCs w:val="28"/>
        </w:rPr>
      </w:pPr>
      <w:r w:rsidRPr="00F15531">
        <w:rPr>
          <w:rFonts w:ascii="Times New Roman" w:hAnsi="Times New Roman"/>
          <w:sz w:val="28"/>
          <w:szCs w:val="28"/>
        </w:rPr>
        <w:t xml:space="preserve">От  </w:t>
      </w:r>
      <w:r w:rsidR="00633A26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.03.</w:t>
      </w:r>
      <w:r w:rsidRPr="00F15531">
        <w:rPr>
          <w:rFonts w:ascii="Times New Roman" w:hAnsi="Times New Roman"/>
          <w:sz w:val="28"/>
          <w:szCs w:val="28"/>
        </w:rPr>
        <w:t>201</w:t>
      </w:r>
      <w:r w:rsidR="00633A26">
        <w:rPr>
          <w:rFonts w:ascii="Times New Roman" w:hAnsi="Times New Roman"/>
          <w:sz w:val="28"/>
          <w:szCs w:val="28"/>
        </w:rPr>
        <w:t>7</w:t>
      </w:r>
      <w:r w:rsidRPr="00F15531">
        <w:rPr>
          <w:rFonts w:ascii="Times New Roman" w:hAnsi="Times New Roman"/>
          <w:sz w:val="28"/>
          <w:szCs w:val="28"/>
        </w:rPr>
        <w:t xml:space="preserve">г                              </w:t>
      </w:r>
      <w:proofErr w:type="gramStart"/>
      <w:r w:rsidRPr="00F15531">
        <w:rPr>
          <w:rFonts w:ascii="Times New Roman" w:hAnsi="Times New Roman"/>
          <w:sz w:val="28"/>
          <w:szCs w:val="28"/>
        </w:rPr>
        <w:t>с</w:t>
      </w:r>
      <w:proofErr w:type="gramEnd"/>
      <w:r w:rsidRPr="00F15531">
        <w:rPr>
          <w:rFonts w:ascii="Times New Roman" w:hAnsi="Times New Roman"/>
          <w:sz w:val="28"/>
          <w:szCs w:val="28"/>
        </w:rPr>
        <w:t xml:space="preserve">. Кыштовка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15531">
        <w:rPr>
          <w:rFonts w:ascii="Times New Roman" w:hAnsi="Times New Roman"/>
          <w:sz w:val="28"/>
          <w:szCs w:val="28"/>
        </w:rPr>
        <w:t xml:space="preserve">       № </w:t>
      </w:r>
      <w:r w:rsidR="00CF046E">
        <w:rPr>
          <w:rFonts w:ascii="Times New Roman" w:hAnsi="Times New Roman"/>
          <w:sz w:val="28"/>
          <w:szCs w:val="28"/>
        </w:rPr>
        <w:t>171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6C17" w:rsidRPr="00F15531" w:rsidRDefault="00F06C17" w:rsidP="00F06C17">
      <w:pPr>
        <w:rPr>
          <w:rFonts w:ascii="Times New Roman" w:hAnsi="Times New Roman"/>
          <w:sz w:val="28"/>
          <w:szCs w:val="28"/>
        </w:rPr>
      </w:pPr>
    </w:p>
    <w:p w:rsidR="00F06C17" w:rsidRPr="00F15531" w:rsidRDefault="00F06C17" w:rsidP="00F06C17">
      <w:pPr>
        <w:tabs>
          <w:tab w:val="left" w:pos="-3420"/>
          <w:tab w:val="left" w:pos="4678"/>
        </w:tabs>
        <w:ind w:right="4855"/>
        <w:rPr>
          <w:rFonts w:ascii="Times New Roman" w:hAnsi="Times New Roman"/>
          <w:sz w:val="28"/>
          <w:szCs w:val="28"/>
        </w:rPr>
      </w:pPr>
      <w:r w:rsidRPr="00F15531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отчета о работе Контрольно-счетного органа  Кыштовского района за 201</w:t>
      </w:r>
      <w:r w:rsidR="00633A2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</w:t>
      </w:r>
    </w:p>
    <w:p w:rsidR="00F06C17" w:rsidRPr="00F15531" w:rsidRDefault="00F06C17" w:rsidP="00F06C17">
      <w:pPr>
        <w:ind w:firstLine="720"/>
        <w:rPr>
          <w:rFonts w:ascii="Times New Roman" w:hAnsi="Times New Roman"/>
          <w:sz w:val="28"/>
          <w:szCs w:val="28"/>
        </w:rPr>
      </w:pPr>
    </w:p>
    <w:p w:rsidR="00F06C17" w:rsidRDefault="00F06C17" w:rsidP="00F06C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815FF4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</w:t>
      </w:r>
      <w:r w:rsidRPr="001D3182">
        <w:rPr>
          <w:rFonts w:ascii="Times New Roman" w:hAnsi="Times New Roman"/>
          <w:sz w:val="28"/>
          <w:szCs w:val="28"/>
        </w:rPr>
        <w:t xml:space="preserve">Уставом Кыштовского района Новосибирской области, Положением </w:t>
      </w:r>
      <w:r>
        <w:rPr>
          <w:rFonts w:ascii="Times New Roman" w:hAnsi="Times New Roman"/>
          <w:sz w:val="28"/>
          <w:szCs w:val="28"/>
        </w:rPr>
        <w:t>«О</w:t>
      </w:r>
      <w:r w:rsidRPr="001D3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Контрольно-счетном органе  </w:t>
      </w:r>
      <w:r w:rsidRPr="001D3182">
        <w:rPr>
          <w:rFonts w:ascii="Times New Roman" w:hAnsi="Times New Roman"/>
          <w:sz w:val="28"/>
          <w:szCs w:val="28"/>
        </w:rPr>
        <w:t>Кыштовского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», утвержденным решением Совета депутатов Кыштовского района Новосибирской области от 19.12.2011г №82, Положением « О бюджетном процессе в Кыштовском районе Новосибирской области», утвержденным решением 13-ой сессии Совета депутатов Кыштовского района Новосибирской области от 04.04.2012г № 92 </w:t>
      </w:r>
    </w:p>
    <w:p w:rsidR="00F06C17" w:rsidRPr="00F15531" w:rsidRDefault="00F06C17" w:rsidP="00F06C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за</w:t>
      </w:r>
      <w:r w:rsidRPr="00815FF4">
        <w:rPr>
          <w:rFonts w:ascii="Times New Roman" w:hAnsi="Times New Roman"/>
          <w:sz w:val="28"/>
          <w:szCs w:val="28"/>
        </w:rPr>
        <w:t xml:space="preserve">слушав </w:t>
      </w:r>
      <w:r>
        <w:rPr>
          <w:rFonts w:ascii="Times New Roman" w:hAnsi="Times New Roman"/>
          <w:sz w:val="28"/>
          <w:szCs w:val="28"/>
        </w:rPr>
        <w:t xml:space="preserve">отчет председателя Контрольно-счетного органа  Кыштовского района С.Г. </w:t>
      </w:r>
      <w:proofErr w:type="spellStart"/>
      <w:r>
        <w:rPr>
          <w:rFonts w:ascii="Times New Roman" w:hAnsi="Times New Roman"/>
          <w:sz w:val="28"/>
          <w:szCs w:val="28"/>
        </w:rPr>
        <w:t>Несмияновой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 «О работе Контрольно-счетного органа  Кыштовского района за 201</w:t>
      </w:r>
      <w:r w:rsidR="00633A2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год» </w:t>
      </w:r>
    </w:p>
    <w:p w:rsidR="00F06C17" w:rsidRPr="00815FF4" w:rsidRDefault="00F06C17" w:rsidP="00F06C17">
      <w:pPr>
        <w:rPr>
          <w:rFonts w:ascii="Times New Roman" w:hAnsi="Times New Roman"/>
          <w:b/>
          <w:sz w:val="28"/>
          <w:szCs w:val="28"/>
        </w:rPr>
      </w:pPr>
      <w:r w:rsidRPr="00815FF4">
        <w:rPr>
          <w:rFonts w:ascii="Times New Roman" w:hAnsi="Times New Roman"/>
          <w:b/>
          <w:sz w:val="28"/>
          <w:szCs w:val="28"/>
        </w:rPr>
        <w:t xml:space="preserve">Совет депутатов Кыштовского района </w:t>
      </w:r>
      <w:proofErr w:type="gramStart"/>
      <w:r w:rsidRPr="00815FF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15FF4">
        <w:rPr>
          <w:rFonts w:ascii="Times New Roman" w:hAnsi="Times New Roman"/>
          <w:b/>
          <w:sz w:val="28"/>
          <w:szCs w:val="28"/>
        </w:rPr>
        <w:t xml:space="preserve"> Е Ш И Л</w:t>
      </w:r>
    </w:p>
    <w:p w:rsidR="00F06C17" w:rsidRPr="00A946B4" w:rsidRDefault="00F06C17" w:rsidP="00F06C17">
      <w:pPr>
        <w:numPr>
          <w:ilvl w:val="0"/>
          <w:numId w:val="1"/>
        </w:numPr>
        <w:tabs>
          <w:tab w:val="left" w:pos="-3420"/>
        </w:tabs>
        <w:ind w:right="-5"/>
        <w:rPr>
          <w:rFonts w:ascii="Times New Roman" w:hAnsi="Times New Roman"/>
          <w:sz w:val="28"/>
          <w:szCs w:val="28"/>
        </w:rPr>
      </w:pPr>
      <w:r w:rsidRPr="00A946B4">
        <w:rPr>
          <w:rFonts w:ascii="Times New Roman" w:hAnsi="Times New Roman"/>
          <w:sz w:val="28"/>
          <w:szCs w:val="28"/>
        </w:rPr>
        <w:t xml:space="preserve">Отчет о работе </w:t>
      </w:r>
      <w:r>
        <w:rPr>
          <w:rFonts w:ascii="Times New Roman" w:hAnsi="Times New Roman"/>
          <w:sz w:val="28"/>
          <w:szCs w:val="28"/>
        </w:rPr>
        <w:t xml:space="preserve">Контрольно-счетного органа  </w:t>
      </w:r>
      <w:r w:rsidRPr="00A946B4">
        <w:rPr>
          <w:rFonts w:ascii="Times New Roman" w:hAnsi="Times New Roman"/>
          <w:sz w:val="28"/>
          <w:szCs w:val="28"/>
        </w:rPr>
        <w:t>Кыштовского района за 201</w:t>
      </w:r>
      <w:r w:rsidR="00633A2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FD6725">
        <w:rPr>
          <w:rFonts w:ascii="Times New Roman" w:hAnsi="Times New Roman"/>
          <w:sz w:val="28"/>
          <w:szCs w:val="28"/>
        </w:rPr>
        <w:t xml:space="preserve"> принять к сведению</w:t>
      </w:r>
      <w:r w:rsidRPr="00A946B4">
        <w:rPr>
          <w:rFonts w:ascii="Times New Roman" w:hAnsi="Times New Roman"/>
          <w:sz w:val="28"/>
          <w:szCs w:val="28"/>
        </w:rPr>
        <w:t>.</w:t>
      </w:r>
    </w:p>
    <w:p w:rsidR="00F06C17" w:rsidRDefault="00F06C17" w:rsidP="00F06C17">
      <w:pPr>
        <w:numPr>
          <w:ilvl w:val="0"/>
          <w:numId w:val="1"/>
        </w:numPr>
        <w:autoSpaceDE w:val="0"/>
        <w:autoSpaceDN w:val="0"/>
        <w:adjustRightInd w:val="0"/>
        <w:ind w:right="-5"/>
        <w:outlineLvl w:val="1"/>
        <w:rPr>
          <w:rFonts w:ascii="Times New Roman" w:hAnsi="Times New Roman"/>
          <w:sz w:val="28"/>
          <w:szCs w:val="28"/>
        </w:rPr>
      </w:pPr>
      <w:r w:rsidRPr="006B6D7F">
        <w:rPr>
          <w:rFonts w:ascii="Times New Roman" w:hAnsi="Times New Roman"/>
          <w:sz w:val="28"/>
          <w:szCs w:val="28"/>
        </w:rPr>
        <w:t xml:space="preserve">Данное решение направить </w:t>
      </w:r>
      <w:r>
        <w:rPr>
          <w:rFonts w:ascii="Times New Roman" w:hAnsi="Times New Roman"/>
          <w:sz w:val="28"/>
          <w:szCs w:val="28"/>
        </w:rPr>
        <w:t>г</w:t>
      </w:r>
      <w:r w:rsidRPr="006B6D7F">
        <w:rPr>
          <w:rFonts w:ascii="Times New Roman" w:hAnsi="Times New Roman"/>
          <w:sz w:val="28"/>
          <w:szCs w:val="28"/>
        </w:rPr>
        <w:t>лаве Кыштовского района Новосибирской области  для подписания и опубликования.</w:t>
      </w:r>
    </w:p>
    <w:p w:rsidR="00633A26" w:rsidRPr="00633A26" w:rsidRDefault="00633A26" w:rsidP="00F06C17">
      <w:pPr>
        <w:numPr>
          <w:ilvl w:val="0"/>
          <w:numId w:val="1"/>
        </w:numPr>
        <w:autoSpaceDE w:val="0"/>
        <w:autoSpaceDN w:val="0"/>
        <w:adjustRightInd w:val="0"/>
        <w:ind w:right="-5"/>
        <w:outlineLvl w:val="1"/>
        <w:rPr>
          <w:rFonts w:ascii="Times New Roman" w:hAnsi="Times New Roman"/>
          <w:sz w:val="28"/>
          <w:szCs w:val="28"/>
        </w:rPr>
      </w:pPr>
      <w:r w:rsidRPr="00633A26">
        <w:rPr>
          <w:rFonts w:ascii="Times New Roman" w:hAnsi="Times New Roman"/>
          <w:sz w:val="28"/>
          <w:szCs w:val="28"/>
        </w:rPr>
        <w:t>Опубликовать  решение в периодическом печатном издании «Бюллетень органов местного самоуправления Кыштовского района Новосибирской области».</w:t>
      </w:r>
    </w:p>
    <w:p w:rsidR="00F06C17" w:rsidRPr="006B6D7F" w:rsidRDefault="00F06C17" w:rsidP="00F06C17">
      <w:pPr>
        <w:rPr>
          <w:rFonts w:ascii="Times New Roman" w:hAnsi="Times New Roman"/>
          <w:sz w:val="28"/>
          <w:szCs w:val="28"/>
        </w:rPr>
      </w:pPr>
    </w:p>
    <w:p w:rsidR="00F06C17" w:rsidRDefault="00F06C17" w:rsidP="00F06C17">
      <w:pPr>
        <w:rPr>
          <w:rFonts w:ascii="Times New Roman" w:hAnsi="Times New Roman"/>
          <w:sz w:val="28"/>
          <w:szCs w:val="28"/>
        </w:rPr>
      </w:pPr>
    </w:p>
    <w:p w:rsidR="00F06C17" w:rsidRDefault="00F06C17" w:rsidP="00F06C17">
      <w:pPr>
        <w:rPr>
          <w:rFonts w:ascii="Times New Roman" w:hAnsi="Times New Roman"/>
          <w:sz w:val="28"/>
          <w:szCs w:val="28"/>
        </w:rPr>
      </w:pPr>
    </w:p>
    <w:p w:rsidR="00F06C17" w:rsidRPr="00815FF4" w:rsidRDefault="00F06C17" w:rsidP="00F06C17">
      <w:pPr>
        <w:rPr>
          <w:rFonts w:ascii="Times New Roman" w:hAnsi="Times New Roman"/>
          <w:sz w:val="28"/>
          <w:szCs w:val="28"/>
        </w:rPr>
      </w:pPr>
    </w:p>
    <w:p w:rsidR="00CF046E" w:rsidRPr="00CF046E" w:rsidRDefault="00CF046E" w:rsidP="00CF046E">
      <w:pPr>
        <w:adjustRightInd w:val="0"/>
        <w:rPr>
          <w:rFonts w:ascii="Times New Roman" w:hAnsi="Times New Roman"/>
          <w:sz w:val="28"/>
          <w:szCs w:val="28"/>
        </w:rPr>
      </w:pPr>
      <w:r w:rsidRPr="00CF046E">
        <w:rPr>
          <w:rFonts w:ascii="Times New Roman" w:hAnsi="Times New Roman"/>
          <w:sz w:val="28"/>
          <w:szCs w:val="28"/>
        </w:rPr>
        <w:t>Заместитель Председателя</w:t>
      </w:r>
    </w:p>
    <w:p w:rsidR="00F06C17" w:rsidRPr="00CF046E" w:rsidRDefault="00CF046E" w:rsidP="00CF046E">
      <w:pPr>
        <w:rPr>
          <w:rFonts w:ascii="Times New Roman" w:hAnsi="Times New Roman"/>
          <w:sz w:val="28"/>
          <w:szCs w:val="28"/>
        </w:rPr>
      </w:pPr>
      <w:r w:rsidRPr="00CF046E">
        <w:rPr>
          <w:rFonts w:ascii="Times New Roman" w:hAnsi="Times New Roman"/>
          <w:sz w:val="28"/>
          <w:szCs w:val="28"/>
        </w:rPr>
        <w:t xml:space="preserve"> Совета депутатов                  _____________ Т.В. Сковородина</w:t>
      </w:r>
      <w:r w:rsidR="00F06C17" w:rsidRPr="00CF046E">
        <w:rPr>
          <w:rFonts w:ascii="Times New Roman" w:hAnsi="Times New Roman"/>
          <w:sz w:val="28"/>
          <w:szCs w:val="28"/>
        </w:rPr>
        <w:t xml:space="preserve"> </w:t>
      </w:r>
    </w:p>
    <w:p w:rsidR="00F06C17" w:rsidRDefault="00F06C17" w:rsidP="00F06C17"/>
    <w:p w:rsidR="00050233" w:rsidRDefault="002954DA"/>
    <w:p w:rsidR="002954DA" w:rsidRDefault="002954DA"/>
    <w:p w:rsidR="002954DA" w:rsidRDefault="002954DA" w:rsidP="002954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ОТЧЕТ</w:t>
      </w:r>
    </w:p>
    <w:p w:rsidR="002954DA" w:rsidRDefault="002954DA" w:rsidP="002954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деятельности Контрольно-счетного органа Кыштовского района Новосибирской области за 2016 г.</w:t>
      </w:r>
    </w:p>
    <w:p w:rsidR="002954DA" w:rsidRDefault="002954DA" w:rsidP="002954DA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954DA" w:rsidRDefault="002954DA" w:rsidP="002954DA">
      <w:pPr>
        <w:rPr>
          <w:rFonts w:ascii="Times New Roman" w:hAnsi="Times New Roman"/>
          <w:sz w:val="28"/>
          <w:szCs w:val="28"/>
        </w:rPr>
      </w:pPr>
    </w:p>
    <w:p w:rsidR="002954DA" w:rsidRDefault="002954DA" w:rsidP="002954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  <w:t>Согласно Федеральному закону от 07.02.2011г. №6-ФЗ «Об общих принципах организации и деятельности контрольно-счетных органов субъектов РФ и муниципальных образований» и Положению о Контрольно-счетном органе Кыштовского района Новосибирской области, контрольно-счетный орган</w:t>
      </w:r>
      <w:r w:rsidRPr="00612C4C">
        <w:rPr>
          <w:rFonts w:ascii="Times New Roman" w:hAnsi="Times New Roman"/>
          <w:sz w:val="28"/>
          <w:szCs w:val="28"/>
        </w:rPr>
        <w:t xml:space="preserve"> является постоянно действующим органом внешнего муниципального финансового контроля Кыштовского района Новосибирской области.</w:t>
      </w:r>
      <w:r>
        <w:rPr>
          <w:rFonts w:ascii="Times New Roman" w:hAnsi="Times New Roman"/>
          <w:sz w:val="28"/>
          <w:szCs w:val="28"/>
        </w:rPr>
        <w:t xml:space="preserve"> Настоящий отчет подготовлен в соответствии с требованиями ст.19 указанного закона и содержит общую характеристику результатов проведенных контрольных и экспертно-аналитических мероприятий.     </w:t>
      </w:r>
      <w:r>
        <w:rPr>
          <w:rFonts w:ascii="Times New Roman" w:hAnsi="Times New Roman"/>
          <w:sz w:val="28"/>
          <w:szCs w:val="28"/>
        </w:rPr>
        <w:tab/>
      </w:r>
      <w:r w:rsidRPr="00612C4C">
        <w:rPr>
          <w:rFonts w:ascii="Times New Roman" w:hAnsi="Times New Roman"/>
          <w:sz w:val="28"/>
          <w:szCs w:val="28"/>
        </w:rPr>
        <w:t>Свою деятельность в 201</w:t>
      </w:r>
      <w:r>
        <w:rPr>
          <w:rFonts w:ascii="Times New Roman" w:hAnsi="Times New Roman"/>
          <w:sz w:val="28"/>
          <w:szCs w:val="28"/>
        </w:rPr>
        <w:t xml:space="preserve">6 </w:t>
      </w:r>
      <w:r w:rsidRPr="00612C4C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Контрольно-счетный орган</w:t>
      </w:r>
      <w:r w:rsidRPr="00612C4C">
        <w:rPr>
          <w:rFonts w:ascii="Times New Roman" w:hAnsi="Times New Roman"/>
          <w:sz w:val="28"/>
          <w:szCs w:val="28"/>
        </w:rPr>
        <w:t xml:space="preserve"> осуществлял в соответствии с утвержденным планом работы, согласованным с Главой района и  Советом депутатов.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064EF0">
        <w:rPr>
          <w:color w:val="0A0A0A"/>
          <w:sz w:val="28"/>
          <w:szCs w:val="28"/>
        </w:rPr>
        <w:t xml:space="preserve">В отчетном периоде проведено </w:t>
      </w:r>
      <w:r>
        <w:rPr>
          <w:color w:val="0A0A0A"/>
          <w:sz w:val="28"/>
          <w:szCs w:val="28"/>
        </w:rPr>
        <w:t>62</w:t>
      </w:r>
      <w:r w:rsidRPr="00064EF0">
        <w:rPr>
          <w:color w:val="0A0A0A"/>
          <w:sz w:val="28"/>
          <w:szCs w:val="28"/>
        </w:rPr>
        <w:t xml:space="preserve"> контрольн</w:t>
      </w:r>
      <w:r>
        <w:rPr>
          <w:color w:val="0A0A0A"/>
          <w:sz w:val="28"/>
          <w:szCs w:val="28"/>
        </w:rPr>
        <w:t xml:space="preserve">ых </w:t>
      </w:r>
      <w:r w:rsidRPr="00064EF0">
        <w:rPr>
          <w:color w:val="0A0A0A"/>
          <w:sz w:val="28"/>
          <w:szCs w:val="28"/>
        </w:rPr>
        <w:t>и экспертн</w:t>
      </w:r>
      <w:r>
        <w:rPr>
          <w:color w:val="0A0A0A"/>
          <w:sz w:val="28"/>
          <w:szCs w:val="28"/>
        </w:rPr>
        <w:t>о-аналитических</w:t>
      </w:r>
      <w:r w:rsidRPr="00064EF0">
        <w:rPr>
          <w:color w:val="0A0A0A"/>
          <w:sz w:val="28"/>
          <w:szCs w:val="28"/>
        </w:rPr>
        <w:t xml:space="preserve"> мероприяти</w:t>
      </w:r>
      <w:r>
        <w:rPr>
          <w:color w:val="0A0A0A"/>
          <w:sz w:val="28"/>
          <w:szCs w:val="28"/>
        </w:rPr>
        <w:t>я</w:t>
      </w:r>
      <w:r w:rsidRPr="00064EF0">
        <w:rPr>
          <w:color w:val="0A0A0A"/>
          <w:sz w:val="28"/>
          <w:szCs w:val="28"/>
        </w:rPr>
        <w:t xml:space="preserve"> (в 20</w:t>
      </w:r>
      <w:r>
        <w:rPr>
          <w:color w:val="0A0A0A"/>
          <w:sz w:val="28"/>
          <w:szCs w:val="28"/>
        </w:rPr>
        <w:t>15</w:t>
      </w:r>
      <w:r w:rsidRPr="00064EF0">
        <w:rPr>
          <w:color w:val="0A0A0A"/>
          <w:sz w:val="28"/>
          <w:szCs w:val="28"/>
        </w:rPr>
        <w:t xml:space="preserve"> году их было </w:t>
      </w:r>
      <w:r>
        <w:rPr>
          <w:color w:val="0A0A0A"/>
          <w:sz w:val="28"/>
          <w:szCs w:val="28"/>
        </w:rPr>
        <w:t>58</w:t>
      </w:r>
      <w:r w:rsidRPr="00064EF0">
        <w:rPr>
          <w:color w:val="0A0A0A"/>
          <w:sz w:val="28"/>
          <w:szCs w:val="28"/>
        </w:rPr>
        <w:t xml:space="preserve">), в том числе </w:t>
      </w:r>
      <w:r>
        <w:rPr>
          <w:color w:val="0A0A0A"/>
          <w:sz w:val="28"/>
          <w:szCs w:val="28"/>
        </w:rPr>
        <w:t>6</w:t>
      </w:r>
      <w:r w:rsidRPr="00064EF0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ревизий финансово-хозяйственной деятельности, 3 тематических проверки,  16</w:t>
      </w:r>
      <w:r w:rsidRPr="00064EF0">
        <w:rPr>
          <w:color w:val="0A0A0A"/>
          <w:sz w:val="28"/>
          <w:szCs w:val="28"/>
        </w:rPr>
        <w:t xml:space="preserve"> экспертиз</w:t>
      </w:r>
      <w:r>
        <w:rPr>
          <w:color w:val="0A0A0A"/>
          <w:sz w:val="28"/>
          <w:szCs w:val="28"/>
        </w:rPr>
        <w:t xml:space="preserve"> годовых отчетов, 18 экспертиз проектов бюджета, 19 контрольных мероприятий по контролю и аудиту в сфере закупок.</w:t>
      </w:r>
      <w:r w:rsidRPr="00064EF0">
        <w:rPr>
          <w:color w:val="0A0A0A"/>
          <w:sz w:val="28"/>
          <w:szCs w:val="28"/>
        </w:rPr>
        <w:t xml:space="preserve"> </w:t>
      </w:r>
    </w:p>
    <w:p w:rsidR="002954DA" w:rsidRDefault="002954DA" w:rsidP="002954DA">
      <w:pPr>
        <w:autoSpaceDE w:val="0"/>
        <w:autoSpaceDN w:val="0"/>
        <w:adjustRightInd w:val="0"/>
        <w:rPr>
          <w:rFonts w:ascii="Times New Roman" w:hAnsi="Times New Roman"/>
          <w:color w:val="FF0000"/>
          <w:sz w:val="28"/>
          <w:szCs w:val="28"/>
        </w:rPr>
      </w:pPr>
      <w:r w:rsidRPr="00064EF0">
        <w:rPr>
          <w:color w:val="0A0A0A"/>
          <w:sz w:val="28"/>
          <w:szCs w:val="28"/>
        </w:rPr>
        <w:t xml:space="preserve">     </w:t>
      </w:r>
      <w:r>
        <w:rPr>
          <w:color w:val="0A0A0A"/>
          <w:sz w:val="28"/>
          <w:szCs w:val="28"/>
        </w:rPr>
        <w:tab/>
      </w:r>
      <w:proofErr w:type="gramStart"/>
      <w:r w:rsidRPr="00612C4C">
        <w:rPr>
          <w:rFonts w:ascii="Times New Roman" w:hAnsi="Times New Roman"/>
          <w:color w:val="0A0A0A"/>
          <w:sz w:val="28"/>
          <w:szCs w:val="28"/>
        </w:rPr>
        <w:t xml:space="preserve">Проверками были охвачены </w:t>
      </w:r>
      <w:r>
        <w:rPr>
          <w:rFonts w:ascii="Times New Roman" w:hAnsi="Times New Roman"/>
          <w:color w:val="0A0A0A"/>
          <w:sz w:val="28"/>
          <w:szCs w:val="28"/>
        </w:rPr>
        <w:t>5</w:t>
      </w:r>
      <w:r w:rsidRPr="00612C4C">
        <w:rPr>
          <w:rFonts w:ascii="Times New Roman" w:hAnsi="Times New Roman"/>
          <w:color w:val="0A0A0A"/>
          <w:sz w:val="28"/>
          <w:szCs w:val="28"/>
        </w:rPr>
        <w:t xml:space="preserve"> образовательных учреждени</w:t>
      </w:r>
      <w:r>
        <w:rPr>
          <w:rFonts w:ascii="Times New Roman" w:hAnsi="Times New Roman"/>
          <w:color w:val="0A0A0A"/>
          <w:sz w:val="28"/>
          <w:szCs w:val="28"/>
        </w:rPr>
        <w:t xml:space="preserve">я (МКОУ </w:t>
      </w:r>
      <w:proofErr w:type="spellStart"/>
      <w:r>
        <w:rPr>
          <w:rFonts w:ascii="Times New Roman" w:hAnsi="Times New Roman"/>
          <w:color w:val="0A0A0A"/>
          <w:sz w:val="28"/>
          <w:szCs w:val="28"/>
        </w:rPr>
        <w:t>Крутихинская</w:t>
      </w:r>
      <w:proofErr w:type="spellEnd"/>
      <w:r>
        <w:rPr>
          <w:rFonts w:ascii="Times New Roman" w:hAnsi="Times New Roman"/>
          <w:color w:val="0A0A0A"/>
          <w:sz w:val="28"/>
          <w:szCs w:val="28"/>
        </w:rPr>
        <w:t xml:space="preserve"> СОШ, МКОУ </w:t>
      </w:r>
      <w:proofErr w:type="spellStart"/>
      <w:r>
        <w:rPr>
          <w:rFonts w:ascii="Times New Roman" w:hAnsi="Times New Roman"/>
          <w:color w:val="0A0A0A"/>
          <w:sz w:val="28"/>
          <w:szCs w:val="28"/>
        </w:rPr>
        <w:t>Ереминская</w:t>
      </w:r>
      <w:proofErr w:type="spellEnd"/>
      <w:r>
        <w:rPr>
          <w:rFonts w:ascii="Times New Roman" w:hAnsi="Times New Roman"/>
          <w:color w:val="0A0A0A"/>
          <w:sz w:val="28"/>
          <w:szCs w:val="28"/>
        </w:rPr>
        <w:t xml:space="preserve"> ООШ, МКОУ </w:t>
      </w:r>
      <w:proofErr w:type="spellStart"/>
      <w:r>
        <w:rPr>
          <w:rFonts w:ascii="Times New Roman" w:hAnsi="Times New Roman"/>
          <w:color w:val="0A0A0A"/>
          <w:sz w:val="28"/>
          <w:szCs w:val="28"/>
        </w:rPr>
        <w:t>Сергеевская</w:t>
      </w:r>
      <w:proofErr w:type="spellEnd"/>
      <w:r>
        <w:rPr>
          <w:rFonts w:ascii="Times New Roman" w:hAnsi="Times New Roman"/>
          <w:color w:val="0A0A0A"/>
          <w:sz w:val="28"/>
          <w:szCs w:val="28"/>
        </w:rPr>
        <w:t xml:space="preserve"> СОШ, МКОУ </w:t>
      </w:r>
      <w:proofErr w:type="spellStart"/>
      <w:r>
        <w:rPr>
          <w:rFonts w:ascii="Times New Roman" w:hAnsi="Times New Roman"/>
          <w:color w:val="0A0A0A"/>
          <w:sz w:val="28"/>
          <w:szCs w:val="28"/>
        </w:rPr>
        <w:t>Кулябинская</w:t>
      </w:r>
      <w:proofErr w:type="spellEnd"/>
      <w:r>
        <w:rPr>
          <w:rFonts w:ascii="Times New Roman" w:hAnsi="Times New Roman"/>
          <w:color w:val="0A0A0A"/>
          <w:sz w:val="28"/>
          <w:szCs w:val="28"/>
        </w:rPr>
        <w:t xml:space="preserve"> ООШ, МКУ МИМЦ),</w:t>
      </w:r>
      <w:r w:rsidRPr="00612C4C">
        <w:rPr>
          <w:rFonts w:ascii="Times New Roman" w:hAnsi="Times New Roman"/>
          <w:color w:val="0A0A0A"/>
          <w:sz w:val="28"/>
          <w:szCs w:val="28"/>
        </w:rPr>
        <w:t xml:space="preserve"> 1 дошкольное учреждение</w:t>
      </w:r>
      <w:r>
        <w:rPr>
          <w:rFonts w:ascii="Times New Roman" w:hAnsi="Times New Roman"/>
          <w:color w:val="0A0A0A"/>
          <w:sz w:val="28"/>
          <w:szCs w:val="28"/>
        </w:rPr>
        <w:t xml:space="preserve"> (МДОУ детский сад «Солнышко»),  </w:t>
      </w:r>
      <w:r w:rsidRPr="00612C4C">
        <w:rPr>
          <w:rFonts w:ascii="Times New Roman" w:hAnsi="Times New Roman"/>
          <w:color w:val="0A0A0A"/>
          <w:sz w:val="28"/>
          <w:szCs w:val="28"/>
        </w:rPr>
        <w:t xml:space="preserve"> </w:t>
      </w:r>
      <w:r>
        <w:rPr>
          <w:rFonts w:ascii="Times New Roman" w:hAnsi="Times New Roman"/>
          <w:color w:val="0A0A0A"/>
          <w:sz w:val="28"/>
          <w:szCs w:val="28"/>
        </w:rPr>
        <w:t xml:space="preserve">2 </w:t>
      </w:r>
      <w:r w:rsidRPr="00612C4C">
        <w:rPr>
          <w:rFonts w:ascii="Times New Roman" w:hAnsi="Times New Roman"/>
          <w:color w:val="0A0A0A"/>
          <w:sz w:val="28"/>
          <w:szCs w:val="28"/>
        </w:rPr>
        <w:t>учреждени</w:t>
      </w:r>
      <w:r>
        <w:rPr>
          <w:rFonts w:ascii="Times New Roman" w:hAnsi="Times New Roman"/>
          <w:color w:val="0A0A0A"/>
          <w:sz w:val="28"/>
          <w:szCs w:val="28"/>
        </w:rPr>
        <w:t>я</w:t>
      </w:r>
      <w:r w:rsidRPr="00612C4C">
        <w:rPr>
          <w:rFonts w:ascii="Times New Roman" w:hAnsi="Times New Roman"/>
          <w:color w:val="0A0A0A"/>
          <w:sz w:val="28"/>
          <w:szCs w:val="28"/>
        </w:rPr>
        <w:t xml:space="preserve"> культуры</w:t>
      </w:r>
      <w:r>
        <w:rPr>
          <w:rFonts w:ascii="Times New Roman" w:hAnsi="Times New Roman"/>
          <w:color w:val="0A0A0A"/>
          <w:sz w:val="28"/>
          <w:szCs w:val="28"/>
        </w:rPr>
        <w:t xml:space="preserve"> (МКУ ЦД Орловского с/с, МКУ СКЦ </w:t>
      </w:r>
      <w:proofErr w:type="spellStart"/>
      <w:r>
        <w:rPr>
          <w:rFonts w:ascii="Times New Roman" w:hAnsi="Times New Roman"/>
          <w:color w:val="0A0A0A"/>
          <w:sz w:val="28"/>
          <w:szCs w:val="28"/>
        </w:rPr>
        <w:t>Верх-Таркского</w:t>
      </w:r>
      <w:proofErr w:type="spellEnd"/>
      <w:r>
        <w:rPr>
          <w:rFonts w:ascii="Times New Roman" w:hAnsi="Times New Roman"/>
          <w:color w:val="0A0A0A"/>
          <w:sz w:val="28"/>
          <w:szCs w:val="28"/>
        </w:rPr>
        <w:t xml:space="preserve"> сельсовета)</w:t>
      </w:r>
      <w:r w:rsidRPr="00612C4C">
        <w:rPr>
          <w:rFonts w:ascii="Times New Roman" w:hAnsi="Times New Roman"/>
          <w:color w:val="0A0A0A"/>
          <w:sz w:val="28"/>
          <w:szCs w:val="28"/>
        </w:rPr>
        <w:t>,  2 учреждения</w:t>
      </w:r>
      <w:r>
        <w:rPr>
          <w:rFonts w:ascii="Times New Roman" w:hAnsi="Times New Roman"/>
          <w:color w:val="0A0A0A"/>
          <w:sz w:val="28"/>
          <w:szCs w:val="28"/>
        </w:rPr>
        <w:t xml:space="preserve"> </w:t>
      </w:r>
      <w:r w:rsidRPr="00612C4C">
        <w:rPr>
          <w:rFonts w:ascii="Times New Roman" w:hAnsi="Times New Roman"/>
          <w:color w:val="0A0A0A"/>
          <w:sz w:val="28"/>
          <w:szCs w:val="28"/>
        </w:rPr>
        <w:t xml:space="preserve"> дополнительного образования детей</w:t>
      </w:r>
      <w:r>
        <w:rPr>
          <w:rFonts w:ascii="Times New Roman" w:hAnsi="Times New Roman"/>
          <w:color w:val="0A0A0A"/>
          <w:sz w:val="28"/>
          <w:szCs w:val="28"/>
        </w:rPr>
        <w:t xml:space="preserve"> (МКОУ ДОД Детская школа искусств, МКУ ДОД Дом детского творчества)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F0F1B">
        <w:rPr>
          <w:rFonts w:ascii="Times New Roman" w:hAnsi="Times New Roman"/>
          <w:color w:val="0A0A0A"/>
          <w:sz w:val="28"/>
          <w:szCs w:val="28"/>
        </w:rPr>
        <w:t xml:space="preserve"> бюджет Кыштовского района, бюджеты 17 поселений</w:t>
      </w:r>
      <w:proofErr w:type="gramEnd"/>
      <w:r w:rsidRPr="004F0F1B">
        <w:rPr>
          <w:rFonts w:ascii="Times New Roman" w:hAnsi="Times New Roman"/>
          <w:color w:val="0A0A0A"/>
          <w:sz w:val="28"/>
          <w:szCs w:val="28"/>
        </w:rPr>
        <w:t>.</w:t>
      </w:r>
      <w:r>
        <w:rPr>
          <w:rFonts w:ascii="Times New Roman" w:hAnsi="Times New Roman"/>
          <w:color w:val="0A0A0A"/>
          <w:sz w:val="28"/>
          <w:szCs w:val="28"/>
        </w:rPr>
        <w:tab/>
      </w:r>
    </w:p>
    <w:p w:rsidR="002954DA" w:rsidRPr="00161BC2" w:rsidRDefault="002954DA" w:rsidP="002954DA">
      <w:pPr>
        <w:pStyle w:val="a5"/>
        <w:ind w:firstLine="708"/>
        <w:jc w:val="both"/>
        <w:rPr>
          <w:color w:val="FF0000"/>
          <w:sz w:val="28"/>
          <w:szCs w:val="28"/>
        </w:rPr>
      </w:pPr>
      <w:proofErr w:type="gramStart"/>
      <w:r w:rsidRPr="00B75217">
        <w:rPr>
          <w:sz w:val="28"/>
          <w:szCs w:val="28"/>
        </w:rPr>
        <w:t xml:space="preserve">Выявлено нарушений на сумму </w:t>
      </w:r>
      <w:r>
        <w:rPr>
          <w:sz w:val="28"/>
          <w:szCs w:val="28"/>
        </w:rPr>
        <w:t>668,0</w:t>
      </w:r>
      <w:r w:rsidRPr="00B75217">
        <w:rPr>
          <w:sz w:val="28"/>
          <w:szCs w:val="28"/>
        </w:rPr>
        <w:t xml:space="preserve"> тыс. рублей, в том числе установлено </w:t>
      </w:r>
      <w:r>
        <w:rPr>
          <w:sz w:val="28"/>
          <w:szCs w:val="28"/>
        </w:rPr>
        <w:t>31,1</w:t>
      </w:r>
      <w:r w:rsidRPr="00B75217">
        <w:rPr>
          <w:sz w:val="28"/>
          <w:szCs w:val="28"/>
        </w:rPr>
        <w:t xml:space="preserve"> тыс. рублей нецелевого использования бюджетных средств, </w:t>
      </w:r>
      <w:r>
        <w:rPr>
          <w:sz w:val="28"/>
          <w:szCs w:val="28"/>
        </w:rPr>
        <w:t>46,0</w:t>
      </w:r>
      <w:r w:rsidRPr="00B75217">
        <w:rPr>
          <w:sz w:val="28"/>
          <w:szCs w:val="28"/>
        </w:rPr>
        <w:t xml:space="preserve"> тыс. рублей неэффективного использования, нарушения при начислении </w:t>
      </w:r>
      <w:r>
        <w:rPr>
          <w:sz w:val="28"/>
          <w:szCs w:val="28"/>
        </w:rPr>
        <w:t xml:space="preserve">и выплате </w:t>
      </w:r>
      <w:r w:rsidRPr="00B75217">
        <w:rPr>
          <w:sz w:val="28"/>
          <w:szCs w:val="28"/>
        </w:rPr>
        <w:t xml:space="preserve">заработной платы </w:t>
      </w:r>
      <w:r>
        <w:rPr>
          <w:sz w:val="28"/>
          <w:szCs w:val="28"/>
        </w:rPr>
        <w:t xml:space="preserve">137,1 тыс. руб., </w:t>
      </w:r>
      <w:r w:rsidRPr="00B75217">
        <w:rPr>
          <w:sz w:val="28"/>
          <w:szCs w:val="28"/>
        </w:rPr>
        <w:t xml:space="preserve">необоснованное списание денежных средств и товарно-материальных ценностей </w:t>
      </w:r>
      <w:r>
        <w:rPr>
          <w:sz w:val="28"/>
          <w:szCs w:val="28"/>
        </w:rPr>
        <w:t>184,7</w:t>
      </w:r>
      <w:r w:rsidRPr="00B75217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>н</w:t>
      </w:r>
      <w:r>
        <w:rPr>
          <w:color w:val="0A0A0A"/>
          <w:sz w:val="28"/>
          <w:szCs w:val="28"/>
        </w:rPr>
        <w:t xml:space="preserve">арушения порядка ведения операций с денежной наличностью 93,8 тыс. руб., </w:t>
      </w:r>
      <w:r w:rsidRPr="00B75217">
        <w:rPr>
          <w:sz w:val="28"/>
          <w:szCs w:val="28"/>
        </w:rPr>
        <w:t xml:space="preserve">другие нарушения </w:t>
      </w:r>
      <w:r>
        <w:rPr>
          <w:sz w:val="28"/>
          <w:szCs w:val="28"/>
        </w:rPr>
        <w:t>133,5</w:t>
      </w:r>
      <w:r w:rsidRPr="00B7521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 выявлено 12</w:t>
      </w:r>
      <w:proofErr w:type="gramEnd"/>
      <w:r>
        <w:rPr>
          <w:sz w:val="28"/>
          <w:szCs w:val="28"/>
        </w:rPr>
        <w:t xml:space="preserve"> случаев нарушений порядка применения бюджетной классификации.</w:t>
      </w:r>
      <w:r w:rsidRPr="00B75217">
        <w:rPr>
          <w:sz w:val="28"/>
          <w:szCs w:val="28"/>
        </w:rPr>
        <w:t xml:space="preserve"> Итоги проведенных контрольных мероприятий опубликованы на сайте Кыштовского района.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     </w:t>
      </w:r>
      <w:r>
        <w:rPr>
          <w:color w:val="0A0A0A"/>
          <w:sz w:val="28"/>
          <w:szCs w:val="28"/>
        </w:rPr>
        <w:tab/>
      </w:r>
      <w:r w:rsidRPr="00064EF0">
        <w:rPr>
          <w:color w:val="0A0A0A"/>
          <w:sz w:val="28"/>
          <w:szCs w:val="28"/>
        </w:rPr>
        <w:t>Нецелевое использование бюджетных средств было допущено неправомерным отнесением расходов на несоответствующи</w:t>
      </w:r>
      <w:r>
        <w:rPr>
          <w:color w:val="0A0A0A"/>
          <w:sz w:val="28"/>
          <w:szCs w:val="28"/>
        </w:rPr>
        <w:t>е</w:t>
      </w:r>
      <w:r w:rsidRPr="00064EF0">
        <w:rPr>
          <w:color w:val="0A0A0A"/>
          <w:sz w:val="28"/>
          <w:szCs w:val="28"/>
        </w:rPr>
        <w:t xml:space="preserve"> код</w:t>
      </w:r>
      <w:r>
        <w:rPr>
          <w:color w:val="0A0A0A"/>
          <w:sz w:val="28"/>
          <w:szCs w:val="28"/>
        </w:rPr>
        <w:t>ы</w:t>
      </w:r>
      <w:r w:rsidRPr="00064EF0">
        <w:rPr>
          <w:color w:val="0A0A0A"/>
          <w:sz w:val="28"/>
          <w:szCs w:val="28"/>
        </w:rPr>
        <w:t xml:space="preserve"> бюджетной классификации, принятие расходов без распорядительного документа и утвержденной сметы расходов на проводимые мероприятия</w:t>
      </w:r>
      <w:r>
        <w:rPr>
          <w:color w:val="0A0A0A"/>
          <w:sz w:val="28"/>
          <w:szCs w:val="28"/>
        </w:rPr>
        <w:t>, нарушением кассовой дисциплины, оплата расходов по содержанию имущества, используемого другими организациями.</w:t>
      </w:r>
      <w:r w:rsidRPr="00064EF0">
        <w:rPr>
          <w:color w:val="0A0A0A"/>
          <w:sz w:val="28"/>
          <w:szCs w:val="28"/>
        </w:rPr>
        <w:t> </w:t>
      </w:r>
    </w:p>
    <w:p w:rsidR="002954DA" w:rsidRDefault="002954DA" w:rsidP="002954DA">
      <w:pPr>
        <w:pStyle w:val="a5"/>
        <w:jc w:val="both"/>
        <w:rPr>
          <w:color w:val="000000"/>
          <w:sz w:val="28"/>
          <w:szCs w:val="28"/>
        </w:rPr>
      </w:pPr>
      <w:r>
        <w:rPr>
          <w:color w:val="0A0A0A"/>
          <w:sz w:val="28"/>
          <w:szCs w:val="28"/>
        </w:rPr>
        <w:lastRenderedPageBreak/>
        <w:t xml:space="preserve">      </w:t>
      </w:r>
      <w:r>
        <w:rPr>
          <w:color w:val="0A0A0A"/>
          <w:sz w:val="28"/>
          <w:szCs w:val="28"/>
        </w:rPr>
        <w:tab/>
      </w:r>
      <w:r>
        <w:rPr>
          <w:color w:val="000000"/>
          <w:sz w:val="28"/>
          <w:szCs w:val="28"/>
        </w:rPr>
        <w:t>Причиной неправильного начисления заработной платы послужило неправильное применение трудового законодательства и иного законодательства, связанного с оплатой труда, отсутствие нормативно-правовых актов, счетные ошибки.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00000"/>
          <w:sz w:val="28"/>
          <w:szCs w:val="28"/>
        </w:rPr>
        <w:tab/>
        <w:t>Н</w:t>
      </w:r>
      <w:r>
        <w:rPr>
          <w:color w:val="0A0A0A"/>
          <w:sz w:val="28"/>
          <w:szCs w:val="28"/>
        </w:rPr>
        <w:t xml:space="preserve">арушения порядка ведения операций с денежной наличностью выразились в </w:t>
      </w:r>
      <w:proofErr w:type="spellStart"/>
      <w:r>
        <w:rPr>
          <w:color w:val="0A0A0A"/>
          <w:sz w:val="28"/>
          <w:szCs w:val="28"/>
        </w:rPr>
        <w:t>неоприходовании</w:t>
      </w:r>
      <w:proofErr w:type="spellEnd"/>
      <w:r>
        <w:rPr>
          <w:color w:val="0A0A0A"/>
          <w:sz w:val="28"/>
          <w:szCs w:val="28"/>
        </w:rPr>
        <w:t xml:space="preserve"> бюджетных денежных сре</w:t>
      </w:r>
      <w:proofErr w:type="gramStart"/>
      <w:r>
        <w:rPr>
          <w:color w:val="0A0A0A"/>
          <w:sz w:val="28"/>
          <w:szCs w:val="28"/>
        </w:rPr>
        <w:t>дств в к</w:t>
      </w:r>
      <w:proofErr w:type="gramEnd"/>
      <w:r>
        <w:rPr>
          <w:color w:val="0A0A0A"/>
          <w:sz w:val="28"/>
          <w:szCs w:val="28"/>
        </w:rPr>
        <w:t>ассу учреждения (присвоение денежных средств).</w:t>
      </w:r>
      <w:r>
        <w:rPr>
          <w:color w:val="000000"/>
          <w:sz w:val="28"/>
          <w:szCs w:val="28"/>
        </w:rPr>
        <w:t xml:space="preserve"> </w:t>
      </w:r>
    </w:p>
    <w:p w:rsidR="002954DA" w:rsidRDefault="002954DA" w:rsidP="002954DA">
      <w:pPr>
        <w:pStyle w:val="a5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 xml:space="preserve">      </w:t>
      </w:r>
      <w:r>
        <w:rPr>
          <w:color w:val="0A0A0A"/>
          <w:sz w:val="28"/>
          <w:szCs w:val="28"/>
        </w:rPr>
        <w:tab/>
      </w:r>
      <w:r w:rsidRPr="00064EF0">
        <w:rPr>
          <w:color w:val="0A0A0A"/>
          <w:sz w:val="28"/>
          <w:szCs w:val="28"/>
        </w:rPr>
        <w:t>Неэффективное использование бюджетных средств было установлено по факт</w:t>
      </w:r>
      <w:r>
        <w:rPr>
          <w:color w:val="0A0A0A"/>
          <w:sz w:val="28"/>
          <w:szCs w:val="28"/>
        </w:rPr>
        <w:t>ам</w:t>
      </w:r>
      <w:r w:rsidRPr="00064EF0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 xml:space="preserve">оплаты штрафов и пеней за несвоевременное предоставление налоговой отчетности и несвоевременную оплату налогов и взносов.            </w:t>
      </w:r>
      <w:r>
        <w:rPr>
          <w:sz w:val="28"/>
          <w:szCs w:val="28"/>
        </w:rPr>
        <w:t xml:space="preserve"> </w:t>
      </w:r>
    </w:p>
    <w:p w:rsidR="002954DA" w:rsidRDefault="002954DA" w:rsidP="002954D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Необоснованное списание денежных средств и товарно-материальных ценностей  выразилось в списании подотчетных сумм без документального подтверждения расходов, </w:t>
      </w:r>
      <w:r w:rsidRPr="00612C4C">
        <w:rPr>
          <w:sz w:val="28"/>
          <w:szCs w:val="28"/>
        </w:rPr>
        <w:t>в списании горюче-смазочных материалов сверх норматива, в отсутствии документов</w:t>
      </w:r>
      <w:r>
        <w:rPr>
          <w:sz w:val="28"/>
          <w:szCs w:val="28"/>
        </w:rPr>
        <w:t xml:space="preserve">, подтверждающих использование материальных запасов для нужд учреждения. </w:t>
      </w:r>
    </w:p>
    <w:p w:rsidR="002954DA" w:rsidRPr="00ED51A1" w:rsidRDefault="002954DA" w:rsidP="002954DA">
      <w:pPr>
        <w:contextualSpacing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6346B5">
        <w:rPr>
          <w:rFonts w:ascii="Times New Roman" w:hAnsi="Times New Roman"/>
          <w:sz w:val="28"/>
          <w:szCs w:val="28"/>
        </w:rPr>
        <w:t>Прочие нарушения выразились в</w:t>
      </w:r>
      <w:r>
        <w:rPr>
          <w:rFonts w:ascii="Times New Roman" w:hAnsi="Times New Roman"/>
          <w:sz w:val="28"/>
          <w:szCs w:val="28"/>
        </w:rPr>
        <w:t xml:space="preserve"> отсутствии первичных документов, оформляющих факты хозяйственной жизни,</w:t>
      </w:r>
      <w:r w:rsidRPr="006346B5">
        <w:rPr>
          <w:rFonts w:ascii="Times New Roman" w:hAnsi="Times New Roman"/>
          <w:sz w:val="28"/>
          <w:szCs w:val="28"/>
        </w:rPr>
        <w:t xml:space="preserve"> некорректном предоставлении налоговой отчетности,  нарушения при начислении амортизации</w:t>
      </w:r>
      <w:r w:rsidRPr="00ED51A1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D51A1">
        <w:rPr>
          <w:rFonts w:ascii="Times New Roman" w:hAnsi="Times New Roman"/>
          <w:sz w:val="28"/>
          <w:szCs w:val="28"/>
        </w:rPr>
        <w:t>другие нарушения.</w:t>
      </w:r>
      <w:r w:rsidRPr="00C11EE7">
        <w:rPr>
          <w:color w:val="000000"/>
          <w:sz w:val="28"/>
          <w:szCs w:val="28"/>
        </w:rPr>
        <w:t xml:space="preserve"> 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 w:rsidRPr="00064EF0">
        <w:rPr>
          <w:color w:val="0A0A0A"/>
          <w:sz w:val="28"/>
          <w:szCs w:val="28"/>
        </w:rPr>
        <w:t xml:space="preserve">      </w:t>
      </w:r>
      <w:r>
        <w:rPr>
          <w:color w:val="0A0A0A"/>
          <w:sz w:val="28"/>
          <w:szCs w:val="28"/>
        </w:rPr>
        <w:tab/>
      </w:r>
      <w:r w:rsidRPr="00064EF0">
        <w:rPr>
          <w:color w:val="0A0A0A"/>
          <w:sz w:val="28"/>
          <w:szCs w:val="28"/>
        </w:rPr>
        <w:t xml:space="preserve">По результатам проверок на основании представлений, вынесенных </w:t>
      </w:r>
      <w:r>
        <w:rPr>
          <w:color w:val="0A0A0A"/>
          <w:sz w:val="28"/>
          <w:szCs w:val="28"/>
        </w:rPr>
        <w:t>контрольно-счетным органом</w:t>
      </w:r>
      <w:r w:rsidRPr="00064EF0">
        <w:rPr>
          <w:color w:val="0A0A0A"/>
          <w:sz w:val="28"/>
          <w:szCs w:val="28"/>
        </w:rPr>
        <w:t xml:space="preserve">, устранены финансовые нарушения на сумму </w:t>
      </w:r>
      <w:r>
        <w:rPr>
          <w:color w:val="0A0A0A"/>
          <w:sz w:val="28"/>
          <w:szCs w:val="28"/>
        </w:rPr>
        <w:t>274,5</w:t>
      </w:r>
      <w:r w:rsidRPr="00064EF0">
        <w:rPr>
          <w:color w:val="0A0A0A"/>
          <w:sz w:val="28"/>
          <w:szCs w:val="28"/>
        </w:rPr>
        <w:t xml:space="preserve"> т</w:t>
      </w:r>
      <w:r>
        <w:rPr>
          <w:color w:val="0A0A0A"/>
          <w:sz w:val="28"/>
          <w:szCs w:val="28"/>
        </w:rPr>
        <w:t>ыс. рублей, в том числе: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ab/>
        <w:t>восстановлена необоснованно списанная дебиторская задолженность в размере 27,2 тыс. руб., списана необоснованно отраженная в учете кредиторская задолженность – 14,3 тыс. руб.;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ab/>
        <w:t>скорректирована задолженность по платежам во внебюджетные фонды;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ab/>
        <w:t xml:space="preserve">виновными лицами возмещено бюджетных средств 208,5 тыс. руб. 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</w:t>
      </w:r>
      <w:r w:rsidRPr="00E45114">
        <w:rPr>
          <w:color w:val="0A0A0A"/>
          <w:sz w:val="28"/>
          <w:szCs w:val="28"/>
        </w:rPr>
        <w:t xml:space="preserve"> </w:t>
      </w:r>
      <w:r w:rsidRPr="00E45114">
        <w:rPr>
          <w:b/>
          <w:color w:val="0A0A0A"/>
          <w:sz w:val="28"/>
          <w:szCs w:val="28"/>
        </w:rPr>
        <w:t xml:space="preserve">по результатам проверки МКУ СКЦ </w:t>
      </w:r>
      <w:proofErr w:type="spellStart"/>
      <w:r w:rsidRPr="00E45114">
        <w:rPr>
          <w:b/>
          <w:color w:val="0A0A0A"/>
          <w:sz w:val="28"/>
          <w:szCs w:val="28"/>
        </w:rPr>
        <w:t>Верх-Таркского</w:t>
      </w:r>
      <w:proofErr w:type="spellEnd"/>
      <w:r w:rsidRPr="00E45114">
        <w:rPr>
          <w:b/>
          <w:color w:val="0A0A0A"/>
          <w:sz w:val="28"/>
          <w:szCs w:val="28"/>
        </w:rPr>
        <w:t xml:space="preserve"> сельсовета</w:t>
      </w:r>
      <w:r>
        <w:rPr>
          <w:color w:val="0A0A0A"/>
          <w:sz w:val="28"/>
          <w:szCs w:val="28"/>
        </w:rPr>
        <w:t xml:space="preserve"> должностными лицами  возмещены не оприходованные в кассу бюджетные средства в размере 40,6 тыс. руб.; возмещены необоснованно списанные (без документального подтверждения расходов) с подотчета средства в размере 53,2 тыс. руб.; возмещена незаконно начисленная и перечисленная  заработная плата в размере 41,7 тыс. руб.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</w:t>
      </w:r>
      <w:r w:rsidRPr="00E45114">
        <w:rPr>
          <w:color w:val="0A0A0A"/>
          <w:sz w:val="28"/>
          <w:szCs w:val="28"/>
        </w:rPr>
        <w:t xml:space="preserve"> </w:t>
      </w:r>
      <w:r w:rsidRPr="00E45114">
        <w:rPr>
          <w:b/>
          <w:color w:val="0A0A0A"/>
          <w:sz w:val="28"/>
          <w:szCs w:val="28"/>
        </w:rPr>
        <w:t xml:space="preserve">по результатам проверки </w:t>
      </w:r>
      <w:r>
        <w:rPr>
          <w:b/>
          <w:color w:val="0A0A0A"/>
          <w:sz w:val="28"/>
          <w:szCs w:val="28"/>
        </w:rPr>
        <w:t>Администрации Орловского сельсовета</w:t>
      </w:r>
      <w:r w:rsidRPr="001D2138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 xml:space="preserve">возмещены необоснованно списанные (без документального подтверждения расходов) с подотчета средства в размере 1,5 тыс. руб.; возмещена необоснованно начисленная и перечисленная  заработная плата в размере 12,5 тыс. руб. 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</w:t>
      </w:r>
      <w:r w:rsidRPr="00E45114">
        <w:rPr>
          <w:color w:val="0A0A0A"/>
          <w:sz w:val="28"/>
          <w:szCs w:val="28"/>
        </w:rPr>
        <w:t xml:space="preserve"> </w:t>
      </w:r>
      <w:r w:rsidRPr="00E45114">
        <w:rPr>
          <w:b/>
          <w:color w:val="0A0A0A"/>
          <w:sz w:val="28"/>
          <w:szCs w:val="28"/>
        </w:rPr>
        <w:t xml:space="preserve">по результатам проверки </w:t>
      </w:r>
      <w:r>
        <w:rPr>
          <w:b/>
          <w:color w:val="0A0A0A"/>
          <w:sz w:val="28"/>
          <w:szCs w:val="28"/>
        </w:rPr>
        <w:t>МКУ Центр досуга Орловского сельсовета</w:t>
      </w:r>
      <w:r w:rsidRPr="001D2138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возмещены необоснованно списанные (без документального подтверждения расходов) с подотчета средства в размере 1,5 тыс. руб.; возмещена необоснованно начисленная и перечисленная  заработная плата в размере 5,8 тыс. руб.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lastRenderedPageBreak/>
        <w:t>-</w:t>
      </w:r>
      <w:r w:rsidRPr="00E45114">
        <w:rPr>
          <w:color w:val="0A0A0A"/>
          <w:sz w:val="28"/>
          <w:szCs w:val="28"/>
        </w:rPr>
        <w:t xml:space="preserve"> </w:t>
      </w:r>
      <w:r w:rsidRPr="00E45114">
        <w:rPr>
          <w:b/>
          <w:color w:val="0A0A0A"/>
          <w:sz w:val="28"/>
          <w:szCs w:val="28"/>
        </w:rPr>
        <w:t xml:space="preserve">по результатам проверки </w:t>
      </w:r>
      <w:r>
        <w:rPr>
          <w:b/>
          <w:color w:val="0A0A0A"/>
          <w:sz w:val="28"/>
          <w:szCs w:val="28"/>
        </w:rPr>
        <w:t xml:space="preserve">МКОУ ДОД Кыштовская детская школа искусств </w:t>
      </w:r>
      <w:r>
        <w:rPr>
          <w:color w:val="0A0A0A"/>
          <w:sz w:val="28"/>
          <w:szCs w:val="28"/>
        </w:rPr>
        <w:t>возмещена необоснованно начисленная и перечисленная  заработная плата в размере 41,6 тыс. руб.</w:t>
      </w:r>
    </w:p>
    <w:p w:rsidR="002954DA" w:rsidRPr="00577D26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-</w:t>
      </w:r>
      <w:r w:rsidRPr="00E45114">
        <w:rPr>
          <w:color w:val="0A0A0A"/>
          <w:sz w:val="28"/>
          <w:szCs w:val="28"/>
        </w:rPr>
        <w:t xml:space="preserve"> </w:t>
      </w:r>
      <w:r w:rsidRPr="00E45114">
        <w:rPr>
          <w:b/>
          <w:color w:val="0A0A0A"/>
          <w:sz w:val="28"/>
          <w:szCs w:val="28"/>
        </w:rPr>
        <w:t xml:space="preserve">по результатам проверки </w:t>
      </w:r>
      <w:r>
        <w:rPr>
          <w:b/>
          <w:color w:val="0A0A0A"/>
          <w:sz w:val="28"/>
          <w:szCs w:val="28"/>
        </w:rPr>
        <w:t xml:space="preserve">МКОУ </w:t>
      </w:r>
      <w:proofErr w:type="spellStart"/>
      <w:r>
        <w:rPr>
          <w:b/>
          <w:color w:val="0A0A0A"/>
          <w:sz w:val="28"/>
          <w:szCs w:val="28"/>
        </w:rPr>
        <w:t>Крутихинская</w:t>
      </w:r>
      <w:proofErr w:type="spellEnd"/>
      <w:r>
        <w:rPr>
          <w:b/>
          <w:color w:val="0A0A0A"/>
          <w:sz w:val="28"/>
          <w:szCs w:val="28"/>
        </w:rPr>
        <w:t xml:space="preserve"> ООШ Кыштовского района  </w:t>
      </w:r>
      <w:r>
        <w:rPr>
          <w:color w:val="0A0A0A"/>
          <w:sz w:val="28"/>
          <w:szCs w:val="28"/>
        </w:rPr>
        <w:t>возмещена необоснованно начисленная и перечисленная  заработная плата в размере 10,1 тыс. руб.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 w:rsidRPr="00064EF0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ab/>
        <w:t>к дисциплинарной ответственности привлечено 3</w:t>
      </w:r>
      <w:r w:rsidRPr="000541FC">
        <w:rPr>
          <w:color w:val="FF0000"/>
          <w:sz w:val="28"/>
          <w:szCs w:val="28"/>
        </w:rPr>
        <w:t xml:space="preserve"> </w:t>
      </w:r>
      <w:proofErr w:type="gramStart"/>
      <w:r w:rsidRPr="00CA2BD2">
        <w:rPr>
          <w:sz w:val="28"/>
          <w:szCs w:val="28"/>
        </w:rPr>
        <w:t>должностных</w:t>
      </w:r>
      <w:proofErr w:type="gramEnd"/>
      <w:r w:rsidRPr="00CA2BD2">
        <w:rPr>
          <w:sz w:val="28"/>
          <w:szCs w:val="28"/>
        </w:rPr>
        <w:t xml:space="preserve"> лица</w:t>
      </w:r>
      <w:r>
        <w:rPr>
          <w:sz w:val="28"/>
          <w:szCs w:val="28"/>
        </w:rPr>
        <w:t>, возбуждено 1 уголовное дело.</w:t>
      </w:r>
      <w:r>
        <w:rPr>
          <w:color w:val="0A0A0A"/>
          <w:sz w:val="28"/>
          <w:szCs w:val="28"/>
        </w:rPr>
        <w:t xml:space="preserve"> </w:t>
      </w:r>
    </w:p>
    <w:p w:rsidR="002954DA" w:rsidRDefault="002954DA" w:rsidP="002954DA">
      <w:pPr>
        <w:pStyle w:val="a5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ab/>
        <w:t xml:space="preserve">В рамках </w:t>
      </w:r>
      <w:r w:rsidRPr="00155911">
        <w:rPr>
          <w:sz w:val="28"/>
          <w:szCs w:val="28"/>
        </w:rPr>
        <w:t>проверк</w:t>
      </w:r>
      <w:r>
        <w:rPr>
          <w:sz w:val="28"/>
          <w:szCs w:val="28"/>
        </w:rPr>
        <w:t>и</w:t>
      </w:r>
      <w:r w:rsidRPr="00155911">
        <w:rPr>
          <w:sz w:val="28"/>
          <w:szCs w:val="28"/>
        </w:rPr>
        <w:t xml:space="preserve"> соблюдения законодательства при расходовании </w:t>
      </w:r>
      <w:r>
        <w:rPr>
          <w:sz w:val="28"/>
          <w:szCs w:val="28"/>
        </w:rPr>
        <w:t>бюджетных средств</w:t>
      </w:r>
      <w:r w:rsidRPr="00155911">
        <w:rPr>
          <w:sz w:val="28"/>
          <w:szCs w:val="28"/>
        </w:rPr>
        <w:t xml:space="preserve"> </w:t>
      </w:r>
      <w:r>
        <w:rPr>
          <w:sz w:val="28"/>
          <w:szCs w:val="28"/>
        </w:rPr>
        <w:t>по требованию прокурора района</w:t>
      </w:r>
      <w:r w:rsidRPr="00155911">
        <w:rPr>
          <w:sz w:val="28"/>
          <w:szCs w:val="28"/>
        </w:rPr>
        <w:t xml:space="preserve"> было проведено </w:t>
      </w:r>
      <w:r>
        <w:rPr>
          <w:sz w:val="28"/>
          <w:szCs w:val="28"/>
        </w:rPr>
        <w:t>две тематических проверки в том числе:</w:t>
      </w:r>
    </w:p>
    <w:p w:rsidR="002954DA" w:rsidRPr="00D82E2C" w:rsidRDefault="002954DA" w:rsidP="002954DA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82E2C">
        <w:rPr>
          <w:rFonts w:ascii="Times New Roman" w:hAnsi="Times New Roman"/>
          <w:sz w:val="28"/>
          <w:szCs w:val="28"/>
        </w:rPr>
        <w:t>проверки целевого использования бюджетных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2E2C">
        <w:rPr>
          <w:rFonts w:ascii="Times New Roman" w:hAnsi="Times New Roman"/>
          <w:sz w:val="28"/>
          <w:szCs w:val="28"/>
        </w:rPr>
        <w:t>Кыштовского сельсовета выделенных в виде  субсидий Муниципальному унитарному предприятию жилищно-коммунального хозяйства муниципального образования Кыштовский сельсовет  в 2016 г. на подготовку к отопительному сезону;</w:t>
      </w:r>
    </w:p>
    <w:p w:rsidR="002954DA" w:rsidRPr="00D82E2C" w:rsidRDefault="002954DA" w:rsidP="002954DA">
      <w:pPr>
        <w:ind w:firstLine="708"/>
        <w:rPr>
          <w:rFonts w:ascii="Times New Roman" w:hAnsi="Times New Roman"/>
          <w:sz w:val="28"/>
          <w:szCs w:val="28"/>
        </w:rPr>
      </w:pPr>
      <w:r w:rsidRPr="00D82E2C">
        <w:rPr>
          <w:rFonts w:ascii="Times New Roman" w:hAnsi="Times New Roman"/>
          <w:sz w:val="28"/>
          <w:szCs w:val="28"/>
        </w:rPr>
        <w:t>- проверки целевого использования бюджетных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2E2C">
        <w:rPr>
          <w:rFonts w:ascii="Times New Roman" w:hAnsi="Times New Roman"/>
          <w:sz w:val="28"/>
          <w:szCs w:val="28"/>
        </w:rPr>
        <w:t>направленных на строительство водопровода в с</w:t>
      </w:r>
      <w:proofErr w:type="gramStart"/>
      <w:r w:rsidRPr="00D82E2C">
        <w:rPr>
          <w:rFonts w:ascii="Times New Roman" w:hAnsi="Times New Roman"/>
          <w:sz w:val="28"/>
          <w:szCs w:val="28"/>
        </w:rPr>
        <w:t>.О</w:t>
      </w:r>
      <w:proofErr w:type="gramEnd"/>
      <w:r w:rsidRPr="00D82E2C">
        <w:rPr>
          <w:rFonts w:ascii="Times New Roman" w:hAnsi="Times New Roman"/>
          <w:sz w:val="28"/>
          <w:szCs w:val="28"/>
        </w:rPr>
        <w:t>рловка Орловского сельсовета Кыштовского района в рамках долгосрочной целевой программы Новосибирской области «Чистая вода в НСО на 2012-2017 годы» в 2015 году.</w:t>
      </w:r>
    </w:p>
    <w:p w:rsidR="002954DA" w:rsidRPr="00D82E2C" w:rsidRDefault="002954DA" w:rsidP="002954D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обращению Контрольно-счетной палаты Новосибирской области оказано содействие в проведении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проверки реализации мероприятий Региональной адресной программы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переселению граждан из аварийного жилищного фонда с учетом необходимости развития малоэтажного жилищного строительства на 2013-2015 годы в Кыштовском районе.</w:t>
      </w:r>
      <w:r w:rsidRPr="00D82E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4DA" w:rsidRPr="006542E5" w:rsidRDefault="002954DA" w:rsidP="002954DA">
      <w:pPr>
        <w:contextualSpacing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Результаты проверок с рекомендациями направлены заинтересованным лицам.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 w:rsidRPr="00064EF0">
        <w:rPr>
          <w:color w:val="0A0A0A"/>
          <w:sz w:val="28"/>
          <w:szCs w:val="28"/>
        </w:rPr>
        <w:t>      </w:t>
      </w:r>
      <w:r>
        <w:rPr>
          <w:color w:val="0A0A0A"/>
          <w:sz w:val="28"/>
          <w:szCs w:val="28"/>
        </w:rPr>
        <w:t xml:space="preserve">  </w:t>
      </w:r>
      <w:r>
        <w:rPr>
          <w:color w:val="0A0A0A"/>
          <w:sz w:val="28"/>
          <w:szCs w:val="28"/>
        </w:rPr>
        <w:tab/>
        <w:t xml:space="preserve">В </w:t>
      </w:r>
      <w:r w:rsidRPr="00064EF0">
        <w:rPr>
          <w:color w:val="0A0A0A"/>
          <w:sz w:val="28"/>
          <w:szCs w:val="28"/>
        </w:rPr>
        <w:t xml:space="preserve">рамках предварительного контроля </w:t>
      </w:r>
      <w:r>
        <w:rPr>
          <w:color w:val="0A0A0A"/>
          <w:sz w:val="28"/>
          <w:szCs w:val="28"/>
        </w:rPr>
        <w:t xml:space="preserve">контрольно-счетным органом </w:t>
      </w:r>
      <w:r w:rsidRPr="00064EF0">
        <w:rPr>
          <w:color w:val="0A0A0A"/>
          <w:sz w:val="28"/>
          <w:szCs w:val="28"/>
        </w:rPr>
        <w:t>было подготовлено заключени</w:t>
      </w:r>
      <w:r>
        <w:rPr>
          <w:color w:val="0A0A0A"/>
          <w:sz w:val="28"/>
          <w:szCs w:val="28"/>
        </w:rPr>
        <w:t>е</w:t>
      </w:r>
      <w:r w:rsidRPr="00064EF0">
        <w:rPr>
          <w:color w:val="0A0A0A"/>
          <w:sz w:val="28"/>
          <w:szCs w:val="28"/>
        </w:rPr>
        <w:t xml:space="preserve"> на проект решени</w:t>
      </w:r>
      <w:r>
        <w:rPr>
          <w:color w:val="0A0A0A"/>
          <w:sz w:val="28"/>
          <w:szCs w:val="28"/>
        </w:rPr>
        <w:t>я</w:t>
      </w:r>
      <w:r w:rsidRPr="00064EF0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о бюджете района на 2017-2019 гг. и 17 заключений на  проекты решений о бюджете поселений района.  Замечания, выявленные контрольно-счетным органом, устранены.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      </w:t>
      </w:r>
      <w:r>
        <w:rPr>
          <w:color w:val="0A0A0A"/>
          <w:sz w:val="28"/>
          <w:szCs w:val="28"/>
        </w:rPr>
        <w:tab/>
      </w:r>
      <w:r w:rsidRPr="00064EF0">
        <w:rPr>
          <w:color w:val="0A0A0A"/>
          <w:sz w:val="28"/>
          <w:szCs w:val="28"/>
        </w:rPr>
        <w:t>Внешняя проверка годов</w:t>
      </w:r>
      <w:r>
        <w:rPr>
          <w:color w:val="0A0A0A"/>
          <w:sz w:val="28"/>
          <w:szCs w:val="28"/>
        </w:rPr>
        <w:t>ых</w:t>
      </w:r>
      <w:r w:rsidRPr="00064EF0">
        <w:rPr>
          <w:color w:val="0A0A0A"/>
          <w:sz w:val="28"/>
          <w:szCs w:val="28"/>
        </w:rPr>
        <w:t xml:space="preserve"> отчет</w:t>
      </w:r>
      <w:r>
        <w:rPr>
          <w:color w:val="0A0A0A"/>
          <w:sz w:val="28"/>
          <w:szCs w:val="28"/>
        </w:rPr>
        <w:t>ов</w:t>
      </w:r>
      <w:r w:rsidRPr="00064EF0">
        <w:rPr>
          <w:color w:val="0A0A0A"/>
          <w:sz w:val="28"/>
          <w:szCs w:val="28"/>
        </w:rPr>
        <w:t xml:space="preserve"> об исполнении бюджета </w:t>
      </w:r>
      <w:r>
        <w:rPr>
          <w:color w:val="0A0A0A"/>
          <w:sz w:val="28"/>
          <w:szCs w:val="28"/>
        </w:rPr>
        <w:t xml:space="preserve">Кыштовского </w:t>
      </w:r>
      <w:r w:rsidRPr="00064EF0">
        <w:rPr>
          <w:color w:val="0A0A0A"/>
          <w:sz w:val="28"/>
          <w:szCs w:val="28"/>
        </w:rPr>
        <w:t>район</w:t>
      </w:r>
      <w:r>
        <w:rPr>
          <w:color w:val="0A0A0A"/>
          <w:sz w:val="28"/>
          <w:szCs w:val="28"/>
        </w:rPr>
        <w:t>а</w:t>
      </w:r>
      <w:r w:rsidRPr="00064EF0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 xml:space="preserve">и бюджетов поселений </w:t>
      </w:r>
      <w:r w:rsidRPr="00064EF0">
        <w:rPr>
          <w:color w:val="0A0A0A"/>
          <w:sz w:val="28"/>
          <w:szCs w:val="28"/>
        </w:rPr>
        <w:t>за 20</w:t>
      </w:r>
      <w:r>
        <w:rPr>
          <w:color w:val="0A0A0A"/>
          <w:sz w:val="28"/>
          <w:szCs w:val="28"/>
        </w:rPr>
        <w:t xml:space="preserve">15 </w:t>
      </w:r>
      <w:r w:rsidRPr="00064EF0">
        <w:rPr>
          <w:color w:val="0A0A0A"/>
          <w:sz w:val="28"/>
          <w:szCs w:val="28"/>
        </w:rPr>
        <w:t xml:space="preserve">год </w:t>
      </w:r>
      <w:r>
        <w:rPr>
          <w:color w:val="0A0A0A"/>
          <w:sz w:val="28"/>
          <w:szCs w:val="28"/>
        </w:rPr>
        <w:t>проведена</w:t>
      </w:r>
      <w:r w:rsidRPr="00064EF0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контрольно-счетным органом</w:t>
      </w:r>
      <w:r w:rsidRPr="00064EF0">
        <w:rPr>
          <w:color w:val="0A0A0A"/>
          <w:sz w:val="28"/>
          <w:szCs w:val="28"/>
        </w:rPr>
        <w:t xml:space="preserve"> в рамках последующего контроля.</w:t>
      </w:r>
      <w:r>
        <w:rPr>
          <w:color w:val="0A0A0A"/>
          <w:sz w:val="28"/>
          <w:szCs w:val="28"/>
        </w:rPr>
        <w:t xml:space="preserve"> По результатам проверок годовых отчетов должностным лицам муниципальных образований направлены представления об устранении нарушений, выявленных в ходе проведения проверок годовых отчетов.</w:t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ab/>
        <w:t xml:space="preserve">Необходимо отметить, что в нарушение требований законодательства два поселения (Малокрасноярский сельсовет, </w:t>
      </w:r>
      <w:proofErr w:type="spellStart"/>
      <w:r>
        <w:rPr>
          <w:color w:val="0A0A0A"/>
          <w:sz w:val="28"/>
          <w:szCs w:val="28"/>
        </w:rPr>
        <w:t>Верх-Таркский</w:t>
      </w:r>
      <w:proofErr w:type="spellEnd"/>
      <w:r>
        <w:rPr>
          <w:color w:val="0A0A0A"/>
          <w:sz w:val="28"/>
          <w:szCs w:val="28"/>
        </w:rPr>
        <w:t xml:space="preserve"> сельсовет) не </w:t>
      </w:r>
      <w:proofErr w:type="gramStart"/>
      <w:r>
        <w:rPr>
          <w:color w:val="0A0A0A"/>
          <w:sz w:val="28"/>
          <w:szCs w:val="28"/>
        </w:rPr>
        <w:t>предоставили годовые отчеты</w:t>
      </w:r>
      <w:proofErr w:type="gramEnd"/>
      <w:r>
        <w:rPr>
          <w:color w:val="0A0A0A"/>
          <w:sz w:val="28"/>
          <w:szCs w:val="28"/>
        </w:rPr>
        <w:t xml:space="preserve"> на проверку.</w:t>
      </w:r>
    </w:p>
    <w:p w:rsidR="002954DA" w:rsidRPr="00716130" w:rsidRDefault="002954DA" w:rsidP="002954DA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716130">
        <w:rPr>
          <w:rFonts w:ascii="Times New Roman" w:hAnsi="Times New Roman"/>
          <w:color w:val="0A0A0A"/>
          <w:sz w:val="28"/>
          <w:szCs w:val="28"/>
        </w:rPr>
        <w:t xml:space="preserve">В рамках полномочий по аудиту в сфере закупок, предусмотренного законом №44-ФЗ «О контрактной системе в сфере закупок товаров, работ, услуг для обеспечения государственных и муниципальных нужд» </w:t>
      </w:r>
      <w:r>
        <w:rPr>
          <w:rFonts w:ascii="Times New Roman" w:hAnsi="Times New Roman"/>
          <w:color w:val="0A0A0A"/>
          <w:sz w:val="28"/>
          <w:szCs w:val="28"/>
        </w:rPr>
        <w:t>контрольно-счетным органом проведен а</w:t>
      </w:r>
      <w:r w:rsidRPr="00716130">
        <w:rPr>
          <w:rFonts w:ascii="Times New Roman" w:hAnsi="Times New Roman"/>
          <w:sz w:val="28"/>
          <w:szCs w:val="28"/>
        </w:rPr>
        <w:t xml:space="preserve">нализ контрактов (проектов </w:t>
      </w:r>
      <w:r w:rsidRPr="00716130">
        <w:rPr>
          <w:rFonts w:ascii="Times New Roman" w:hAnsi="Times New Roman"/>
          <w:sz w:val="28"/>
          <w:szCs w:val="28"/>
        </w:rPr>
        <w:lastRenderedPageBreak/>
        <w:t>контрактов), договоров, заключенных  в 2015-2016 годах, планируемых к заключению в 2016 году м</w:t>
      </w:r>
      <w:r w:rsidRPr="00716130">
        <w:rPr>
          <w:rFonts w:ascii="Times New Roman" w:hAnsi="Times New Roman"/>
          <w:bCs/>
          <w:sz w:val="28"/>
          <w:szCs w:val="28"/>
        </w:rPr>
        <w:t>униципальным казенным дошкольным образовательным учреждением Кыштовского района детский сад «Солнышко»</w:t>
      </w:r>
      <w:r>
        <w:rPr>
          <w:rFonts w:ascii="Times New Roman" w:hAnsi="Times New Roman"/>
          <w:bCs/>
          <w:sz w:val="28"/>
          <w:szCs w:val="28"/>
        </w:rPr>
        <w:t>, в 9 поселениях проведен а</w:t>
      </w:r>
      <w:r w:rsidRPr="00716130">
        <w:rPr>
          <w:rFonts w:ascii="Times New Roman" w:hAnsi="Times New Roman"/>
          <w:sz w:val="28"/>
          <w:szCs w:val="28"/>
        </w:rPr>
        <w:t>нализ и</w:t>
      </w:r>
      <w:proofErr w:type="gramEnd"/>
      <w:r w:rsidRPr="00716130">
        <w:rPr>
          <w:rFonts w:ascii="Times New Roman" w:hAnsi="Times New Roman"/>
          <w:sz w:val="28"/>
          <w:szCs w:val="28"/>
        </w:rPr>
        <w:t xml:space="preserve"> оценка результатов закупок товаров работ и услуг, осуществленных в рамка</w:t>
      </w:r>
      <w:r>
        <w:rPr>
          <w:rFonts w:ascii="Times New Roman" w:hAnsi="Times New Roman"/>
          <w:sz w:val="28"/>
          <w:szCs w:val="28"/>
        </w:rPr>
        <w:t>х</w:t>
      </w:r>
      <w:r w:rsidRPr="00716130">
        <w:rPr>
          <w:rFonts w:ascii="Times New Roman" w:hAnsi="Times New Roman"/>
          <w:sz w:val="28"/>
          <w:szCs w:val="28"/>
        </w:rPr>
        <w:t xml:space="preserve"> полномочий по благоустройству </w:t>
      </w:r>
      <w:r>
        <w:rPr>
          <w:rFonts w:ascii="Times New Roman" w:hAnsi="Times New Roman"/>
          <w:sz w:val="28"/>
          <w:szCs w:val="28"/>
        </w:rPr>
        <w:t>поселений</w:t>
      </w:r>
      <w:r w:rsidRPr="00716130">
        <w:rPr>
          <w:rFonts w:ascii="Times New Roman" w:hAnsi="Times New Roman"/>
          <w:sz w:val="28"/>
          <w:szCs w:val="28"/>
        </w:rPr>
        <w:t xml:space="preserve"> Кыштовского района Новосибирской области в 2015-2016 годах.</w:t>
      </w:r>
    </w:p>
    <w:p w:rsidR="002954DA" w:rsidRPr="002A6C9B" w:rsidRDefault="002954DA" w:rsidP="002954DA">
      <w:pPr>
        <w:ind w:firstLine="567"/>
        <w:rPr>
          <w:rFonts w:ascii="Times New Roman" w:hAnsi="Times New Roman"/>
          <w:sz w:val="28"/>
          <w:szCs w:val="28"/>
        </w:rPr>
      </w:pPr>
      <w:r w:rsidRPr="000541FC">
        <w:rPr>
          <w:rFonts w:ascii="Times New Roman" w:hAnsi="Times New Roman"/>
          <w:color w:val="0A0A0A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A0A0A"/>
          <w:sz w:val="28"/>
          <w:szCs w:val="28"/>
        </w:rPr>
        <w:t xml:space="preserve">По </w:t>
      </w:r>
      <w:r w:rsidRPr="002A6C9B">
        <w:rPr>
          <w:rFonts w:ascii="Times New Roman" w:hAnsi="Times New Roman"/>
          <w:sz w:val="28"/>
          <w:szCs w:val="28"/>
        </w:rPr>
        <w:t xml:space="preserve">результатам проведенных мероприятий муниципальным органам и муниципальному учреждению направлены  </w:t>
      </w:r>
      <w:r>
        <w:rPr>
          <w:rFonts w:ascii="Times New Roman" w:hAnsi="Times New Roman"/>
          <w:sz w:val="28"/>
          <w:szCs w:val="28"/>
        </w:rPr>
        <w:t>представления</w:t>
      </w:r>
      <w:r w:rsidRPr="002A6C9B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>об устранении выявленных нарушения</w:t>
      </w:r>
      <w:r w:rsidRPr="002A6C9B">
        <w:rPr>
          <w:rFonts w:ascii="Times New Roman" w:hAnsi="Times New Roman"/>
          <w:sz w:val="28"/>
          <w:szCs w:val="28"/>
        </w:rPr>
        <w:t xml:space="preserve"> и рекомендации по </w:t>
      </w:r>
      <w:r>
        <w:rPr>
          <w:rFonts w:ascii="Times New Roman" w:hAnsi="Times New Roman"/>
          <w:sz w:val="28"/>
          <w:szCs w:val="28"/>
        </w:rPr>
        <w:t>недопущению</w:t>
      </w:r>
      <w:r w:rsidRPr="002A6C9B">
        <w:rPr>
          <w:rFonts w:ascii="Times New Roman" w:hAnsi="Times New Roman"/>
          <w:sz w:val="28"/>
          <w:szCs w:val="28"/>
        </w:rPr>
        <w:t xml:space="preserve"> нарушений при </w:t>
      </w:r>
      <w:r>
        <w:rPr>
          <w:rFonts w:ascii="Times New Roman" w:hAnsi="Times New Roman"/>
          <w:sz w:val="28"/>
          <w:szCs w:val="28"/>
        </w:rPr>
        <w:t>осуществлении закупок</w:t>
      </w:r>
      <w:r w:rsidRPr="002A6C9B">
        <w:rPr>
          <w:rFonts w:ascii="Times New Roman" w:hAnsi="Times New Roman"/>
          <w:sz w:val="28"/>
          <w:szCs w:val="28"/>
        </w:rPr>
        <w:t>.</w:t>
      </w:r>
      <w:proofErr w:type="gramEnd"/>
    </w:p>
    <w:p w:rsidR="002954DA" w:rsidRDefault="002954DA" w:rsidP="002954D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рамках возложенных полномочий</w:t>
      </w:r>
      <w:r w:rsidRPr="002A6C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контролю в сфере закупок проведено 9 контрольных мероприятий, в том числе в трех образовательных учреждениях, в одном учреждении дополнительного образования детей, в </w:t>
      </w:r>
      <w:r w:rsidRPr="00612C4C">
        <w:rPr>
          <w:sz w:val="28"/>
          <w:szCs w:val="28"/>
        </w:rPr>
        <w:t>одном</w:t>
      </w:r>
      <w:r>
        <w:rPr>
          <w:sz w:val="28"/>
          <w:szCs w:val="28"/>
        </w:rPr>
        <w:t xml:space="preserve"> СКЦ, и в четырех поселениях. Выявленные в ходе проверок нарушения законодательства о контрактной системе устранены субъектами проверок. </w:t>
      </w:r>
      <w:r>
        <w:rPr>
          <w:sz w:val="28"/>
          <w:szCs w:val="28"/>
        </w:rPr>
        <w:tab/>
        <w:t xml:space="preserve"> </w:t>
      </w:r>
    </w:p>
    <w:p w:rsidR="002954DA" w:rsidRDefault="002954DA" w:rsidP="002954D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Результаты работы контрольно-счетного органа по контролю в сфере закупок обобщены и направлены в Контрольное управление Новосибирской области.</w:t>
      </w:r>
    </w:p>
    <w:p w:rsidR="002954DA" w:rsidRPr="00BD4194" w:rsidRDefault="002954DA" w:rsidP="002954DA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типовых стандартов внешнего  государственного финансового  контроля, в 2016 году контрольно-счетным органом  </w:t>
      </w:r>
      <w:proofErr w:type="gramStart"/>
      <w:r>
        <w:rPr>
          <w:sz w:val="28"/>
          <w:szCs w:val="28"/>
        </w:rPr>
        <w:t>разработаны</w:t>
      </w:r>
      <w:proofErr w:type="gramEnd"/>
      <w:r>
        <w:rPr>
          <w:sz w:val="28"/>
          <w:szCs w:val="28"/>
        </w:rPr>
        <w:t xml:space="preserve"> </w:t>
      </w:r>
      <w:r w:rsidRPr="00612C4C">
        <w:rPr>
          <w:sz w:val="28"/>
          <w:szCs w:val="28"/>
        </w:rPr>
        <w:t>и приняты</w:t>
      </w:r>
      <w:r>
        <w:rPr>
          <w:sz w:val="28"/>
          <w:szCs w:val="28"/>
        </w:rPr>
        <w:t xml:space="preserve"> 2 стандарта внешнего муниципального финансового контроля.</w:t>
      </w:r>
      <w:r>
        <w:rPr>
          <w:sz w:val="28"/>
          <w:szCs w:val="28"/>
        </w:rPr>
        <w:tab/>
      </w:r>
    </w:p>
    <w:p w:rsidR="002954DA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sz w:val="28"/>
          <w:szCs w:val="28"/>
        </w:rPr>
        <w:tab/>
        <w:t xml:space="preserve">В рамках Соглашения </w:t>
      </w:r>
      <w:r w:rsidRPr="00064EF0">
        <w:rPr>
          <w:color w:val="0A0A0A"/>
          <w:sz w:val="28"/>
          <w:szCs w:val="28"/>
        </w:rPr>
        <w:t xml:space="preserve">о взаимодействии и сотрудничестве </w:t>
      </w:r>
      <w:r>
        <w:rPr>
          <w:sz w:val="28"/>
          <w:szCs w:val="28"/>
        </w:rPr>
        <w:t>контрольно-счетного органа</w:t>
      </w:r>
      <w:r w:rsidRPr="00064EF0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Кыштовского района</w:t>
      </w:r>
      <w:r w:rsidRPr="00064EF0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>с</w:t>
      </w:r>
      <w:r w:rsidRPr="00064EF0">
        <w:rPr>
          <w:color w:val="0A0A0A"/>
          <w:sz w:val="28"/>
          <w:szCs w:val="28"/>
        </w:rPr>
        <w:t xml:space="preserve"> Контрольно-счетной палатой </w:t>
      </w:r>
      <w:r>
        <w:rPr>
          <w:color w:val="0A0A0A"/>
          <w:sz w:val="28"/>
          <w:szCs w:val="28"/>
        </w:rPr>
        <w:t>Новосибирской области</w:t>
      </w:r>
      <w:r w:rsidRPr="00064EF0">
        <w:rPr>
          <w:color w:val="0A0A0A"/>
          <w:sz w:val="28"/>
          <w:szCs w:val="28"/>
        </w:rPr>
        <w:t xml:space="preserve"> в отчетном периоде </w:t>
      </w:r>
      <w:r>
        <w:rPr>
          <w:sz w:val="28"/>
          <w:szCs w:val="28"/>
        </w:rPr>
        <w:t>контрольно-счетный орган</w:t>
      </w:r>
      <w:r w:rsidRPr="00064EF0">
        <w:rPr>
          <w:color w:val="0A0A0A"/>
          <w:sz w:val="28"/>
          <w:szCs w:val="28"/>
        </w:rPr>
        <w:t xml:space="preserve"> принял участие в работе заседаний Совета контрольно-счетных органов </w:t>
      </w:r>
      <w:r>
        <w:rPr>
          <w:color w:val="0A0A0A"/>
          <w:sz w:val="28"/>
          <w:szCs w:val="28"/>
        </w:rPr>
        <w:t>Новосибирской области</w:t>
      </w:r>
      <w:r w:rsidRPr="00064EF0">
        <w:rPr>
          <w:color w:val="0A0A0A"/>
          <w:sz w:val="28"/>
          <w:szCs w:val="28"/>
        </w:rPr>
        <w:t xml:space="preserve"> и двух учебно-методических семинарах проводимых Контрольно-счетной палатой </w:t>
      </w:r>
      <w:r>
        <w:rPr>
          <w:color w:val="0A0A0A"/>
          <w:sz w:val="28"/>
          <w:szCs w:val="28"/>
        </w:rPr>
        <w:t>Новосибирской области</w:t>
      </w:r>
      <w:r w:rsidRPr="00064EF0">
        <w:rPr>
          <w:color w:val="0A0A0A"/>
          <w:sz w:val="28"/>
          <w:szCs w:val="28"/>
        </w:rPr>
        <w:t>.</w:t>
      </w:r>
    </w:p>
    <w:p w:rsidR="002954DA" w:rsidRDefault="002954DA" w:rsidP="002954DA">
      <w:pPr>
        <w:pStyle w:val="a5"/>
        <w:ind w:firstLine="708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 xml:space="preserve">Один сотрудник </w:t>
      </w:r>
      <w:r>
        <w:rPr>
          <w:sz w:val="28"/>
          <w:szCs w:val="28"/>
        </w:rPr>
        <w:t>контрольно-счетного органа</w:t>
      </w:r>
      <w:r>
        <w:rPr>
          <w:color w:val="0A0A0A"/>
          <w:sz w:val="28"/>
          <w:szCs w:val="28"/>
        </w:rPr>
        <w:t xml:space="preserve"> в отчетном периоде прошел </w:t>
      </w:r>
      <w:proofErr w:type="gramStart"/>
      <w:r>
        <w:rPr>
          <w:color w:val="0A0A0A"/>
          <w:sz w:val="28"/>
          <w:szCs w:val="28"/>
        </w:rPr>
        <w:t>обучение по повышению</w:t>
      </w:r>
      <w:proofErr w:type="gramEnd"/>
      <w:r>
        <w:rPr>
          <w:color w:val="0A0A0A"/>
          <w:sz w:val="28"/>
          <w:szCs w:val="28"/>
        </w:rPr>
        <w:t xml:space="preserve"> квалификации, по программе «Бухгалтерский учет в государственном (муниципальном) учреждении».  По результатам обучения получено удостоверение о повышении квалификации.</w:t>
      </w:r>
    </w:p>
    <w:p w:rsidR="002954DA" w:rsidRPr="00BA4D07" w:rsidRDefault="002954DA" w:rsidP="002954DA">
      <w:pPr>
        <w:pStyle w:val="a5"/>
        <w:jc w:val="both"/>
        <w:rPr>
          <w:color w:val="0A0A0A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954DA" w:rsidRDefault="002954DA" w:rsidP="002954DA">
      <w:pPr>
        <w:pStyle w:val="a5"/>
        <w:jc w:val="both"/>
        <w:rPr>
          <w:sz w:val="28"/>
          <w:szCs w:val="28"/>
        </w:rPr>
      </w:pPr>
    </w:p>
    <w:p w:rsidR="002954DA" w:rsidRDefault="002954DA" w:rsidP="002954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Pr="00FC3F1C">
        <w:rPr>
          <w:rFonts w:ascii="Times New Roman" w:hAnsi="Times New Roman"/>
          <w:sz w:val="28"/>
          <w:szCs w:val="28"/>
        </w:rPr>
        <w:t>контрольно-счетного органа</w:t>
      </w:r>
    </w:p>
    <w:p w:rsidR="002954DA" w:rsidRDefault="002954DA" w:rsidP="002954DA">
      <w:r>
        <w:rPr>
          <w:rFonts w:ascii="Times New Roman" w:hAnsi="Times New Roman"/>
          <w:sz w:val="28"/>
          <w:szCs w:val="28"/>
        </w:rPr>
        <w:t xml:space="preserve">Кыштовского района Новосибирской области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С.Г.Несмиянова</w:t>
      </w:r>
      <w:proofErr w:type="spellEnd"/>
    </w:p>
    <w:sectPr w:rsidR="002954DA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1B8B"/>
    <w:multiLevelType w:val="hybridMultilevel"/>
    <w:tmpl w:val="E46A5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C17"/>
    <w:rsid w:val="0006363C"/>
    <w:rsid w:val="00093D66"/>
    <w:rsid w:val="00154C70"/>
    <w:rsid w:val="00285EE2"/>
    <w:rsid w:val="002954DA"/>
    <w:rsid w:val="00357214"/>
    <w:rsid w:val="003B76C7"/>
    <w:rsid w:val="005B68E9"/>
    <w:rsid w:val="00633A26"/>
    <w:rsid w:val="0083049B"/>
    <w:rsid w:val="00830F6B"/>
    <w:rsid w:val="008F1C81"/>
    <w:rsid w:val="00C25C92"/>
    <w:rsid w:val="00CD4A9F"/>
    <w:rsid w:val="00CF046E"/>
    <w:rsid w:val="00F06C17"/>
    <w:rsid w:val="00F25299"/>
    <w:rsid w:val="00F94A64"/>
    <w:rsid w:val="00FD6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1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C17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954DA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2954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9</cp:revision>
  <cp:lastPrinted>2017-04-04T04:59:00Z</cp:lastPrinted>
  <dcterms:created xsi:type="dcterms:W3CDTF">2016-03-03T06:24:00Z</dcterms:created>
  <dcterms:modified xsi:type="dcterms:W3CDTF">2017-05-30T07:37:00Z</dcterms:modified>
</cp:coreProperties>
</file>